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A7F" w:rsidRDefault="007376AC" w:rsidP="005F5A7F">
      <w:r>
        <w:rPr>
          <w:noProof/>
          <w:lang w:eastAsia="ru-RU"/>
        </w:rPr>
        <w:drawing>
          <wp:inline distT="0" distB="0" distL="0" distR="0">
            <wp:extent cx="6104890" cy="8626809"/>
            <wp:effectExtent l="19050" t="0" r="0" b="0"/>
            <wp:docPr id="1" name="Рисунок 1" descr="C:\Users\Admin\Desktop\САЙТ доп\Бадминтон 7-8 л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АЙТ доп\Бадминтон 7-8 лет.jpg"/>
                    <pic:cNvPicPr>
                      <a:picLocks noChangeAspect="1" noChangeArrowheads="1"/>
                    </pic:cNvPicPr>
                  </pic:nvPicPr>
                  <pic:blipFill>
                    <a:blip r:embed="rId8"/>
                    <a:srcRect/>
                    <a:stretch>
                      <a:fillRect/>
                    </a:stretch>
                  </pic:blipFill>
                  <pic:spPr bwMode="auto">
                    <a:xfrm>
                      <a:off x="0" y="0"/>
                      <a:ext cx="6104890" cy="8626809"/>
                    </a:xfrm>
                    <a:prstGeom prst="rect">
                      <a:avLst/>
                    </a:prstGeom>
                    <a:noFill/>
                    <a:ln w="9525">
                      <a:noFill/>
                      <a:miter lim="800000"/>
                      <a:headEnd/>
                      <a:tailEnd/>
                    </a:ln>
                  </pic:spPr>
                </pic:pic>
              </a:graphicData>
            </a:graphic>
          </wp:inline>
        </w:drawing>
      </w:r>
    </w:p>
    <w:p w:rsidR="00A0013D" w:rsidRDefault="00A0013D" w:rsidP="00846513"/>
    <w:p w:rsidR="007376AC" w:rsidRDefault="007376AC" w:rsidP="00846513"/>
    <w:p w:rsidR="007376AC" w:rsidRDefault="007376AC" w:rsidP="00846513">
      <w:pPr>
        <w:rPr>
          <w:rFonts w:ascii="Times New Roman" w:hAnsi="Times New Roman" w:cs="Times New Roman"/>
          <w:b/>
          <w:bCs/>
          <w:color w:val="000000" w:themeColor="text1"/>
          <w:sz w:val="24"/>
          <w:szCs w:val="24"/>
          <w:u w:val="single"/>
        </w:rPr>
      </w:pPr>
    </w:p>
    <w:p w:rsidR="005F5A7F" w:rsidRPr="005F5A7F" w:rsidRDefault="005F5A7F" w:rsidP="00846513">
      <w:pPr>
        <w:rPr>
          <w:rFonts w:ascii="Times New Roman" w:hAnsi="Times New Roman" w:cs="Times New Roman"/>
          <w:color w:val="000000" w:themeColor="text1"/>
          <w:sz w:val="24"/>
          <w:szCs w:val="24"/>
          <w:u w:val="single"/>
        </w:rPr>
      </w:pPr>
      <w:r w:rsidRPr="005F5A7F">
        <w:rPr>
          <w:rFonts w:ascii="Times New Roman" w:hAnsi="Times New Roman" w:cs="Times New Roman"/>
          <w:b/>
          <w:bCs/>
          <w:color w:val="000000" w:themeColor="text1"/>
          <w:sz w:val="24"/>
          <w:szCs w:val="24"/>
          <w:u w:val="single"/>
        </w:rPr>
        <w:lastRenderedPageBreak/>
        <w:t>Направленность</w:t>
      </w:r>
    </w:p>
    <w:p w:rsidR="00EF7587" w:rsidRDefault="00C547EB" w:rsidP="00EF7587">
      <w:pPr>
        <w:spacing w:after="0" w:line="237" w:lineRule="auto"/>
        <w:ind w:left="260" w:firstLine="708"/>
        <w:jc w:val="both"/>
        <w:rPr>
          <w:rFonts w:ascii="Times New Roman" w:hAnsi="Times New Roman" w:cs="Times New Roman"/>
          <w:color w:val="000000" w:themeColor="text1"/>
          <w:sz w:val="24"/>
          <w:szCs w:val="24"/>
        </w:rPr>
      </w:pPr>
      <w:r w:rsidRPr="00C547EB">
        <w:rPr>
          <w:rFonts w:ascii="Times New Roman" w:hAnsi="Times New Roman" w:cs="Times New Roman"/>
          <w:color w:val="000000" w:themeColor="text1"/>
          <w:sz w:val="24"/>
          <w:szCs w:val="24"/>
        </w:rPr>
        <w:t xml:space="preserve">Программы спортивной направленности способствуют развитию физических возможностей, формированию здорового образа жизни. Обучающиеся приобретают навык игры по определенному виду спорта, тем самым формируют свое положительное отношение к себе и своему здоровью. Результатом деятельности спортивных секций является участие в спортивных соревнованиях, полученные знания, умения и навыки, сформированные компетенции по выбранному виду спорта. </w:t>
      </w:r>
    </w:p>
    <w:p w:rsidR="00EF7587" w:rsidRPr="007E723E" w:rsidRDefault="00EF7587" w:rsidP="00EF7587">
      <w:pPr>
        <w:spacing w:after="0" w:line="237" w:lineRule="auto"/>
        <w:ind w:left="260" w:firstLine="708"/>
        <w:jc w:val="both"/>
        <w:rPr>
          <w:rFonts w:ascii="Times New Roman" w:eastAsia="Times New Roman" w:hAnsi="Times New Roman" w:cs="Times New Roman"/>
          <w:sz w:val="24"/>
          <w:szCs w:val="24"/>
          <w:lang w:eastAsia="ru-RU"/>
        </w:rPr>
      </w:pPr>
      <w:r w:rsidRPr="007E723E">
        <w:rPr>
          <w:rFonts w:ascii="Times New Roman" w:eastAsia="Times New Roman" w:hAnsi="Times New Roman" w:cs="Times New Roman"/>
          <w:b/>
          <w:i/>
          <w:iCs/>
          <w:sz w:val="24"/>
          <w:szCs w:val="24"/>
          <w:lang w:eastAsia="ru-RU"/>
        </w:rPr>
        <w:t>Целью физкультурно-спортивной направленности</w:t>
      </w:r>
      <w:r w:rsidRPr="007E723E">
        <w:rPr>
          <w:rFonts w:ascii="Times New Roman" w:eastAsia="Times New Roman" w:hAnsi="Times New Roman" w:cs="Times New Roman"/>
          <w:sz w:val="24"/>
          <w:szCs w:val="24"/>
          <w:lang w:eastAsia="ru-RU"/>
        </w:rPr>
        <w:t>является воспитание и привитиенавыков физической культуры учащихся и, как следствие, формирование здорового образа жизни, а также убеждение в престижности занятий спортом, в возможности достичь успеха, ярко проявить себя на соревнованиях.</w:t>
      </w:r>
    </w:p>
    <w:p w:rsidR="00EF7587" w:rsidRPr="00EF7587" w:rsidRDefault="00EF7587" w:rsidP="00EF7587">
      <w:pPr>
        <w:spacing w:after="0" w:line="1" w:lineRule="exact"/>
        <w:rPr>
          <w:rFonts w:ascii="Times New Roman" w:eastAsia="Times New Roman" w:hAnsi="Times New Roman" w:cs="Times New Roman"/>
          <w:sz w:val="24"/>
          <w:szCs w:val="24"/>
          <w:lang w:eastAsia="ru-RU"/>
        </w:rPr>
      </w:pPr>
    </w:p>
    <w:p w:rsidR="00EF7587" w:rsidRPr="00EF7587" w:rsidRDefault="00EF7587" w:rsidP="00EF7587">
      <w:pPr>
        <w:spacing w:after="0" w:line="240" w:lineRule="auto"/>
        <w:ind w:left="980"/>
        <w:rPr>
          <w:rFonts w:ascii="Times New Roman" w:eastAsia="Times New Roman" w:hAnsi="Times New Roman" w:cs="Times New Roman"/>
          <w:sz w:val="24"/>
          <w:szCs w:val="24"/>
          <w:lang w:eastAsia="ru-RU"/>
        </w:rPr>
      </w:pPr>
      <w:r w:rsidRPr="00EF7587">
        <w:rPr>
          <w:rFonts w:ascii="Times New Roman" w:eastAsia="Times New Roman" w:hAnsi="Times New Roman" w:cs="Times New Roman"/>
          <w:sz w:val="24"/>
          <w:szCs w:val="24"/>
          <w:lang w:eastAsia="ru-RU"/>
        </w:rPr>
        <w:t>Работа с учащимися предполагает решение следующих задач:</w:t>
      </w:r>
    </w:p>
    <w:p w:rsidR="00EF7587" w:rsidRPr="00EF7587" w:rsidRDefault="00EF7587" w:rsidP="00EF7587">
      <w:pPr>
        <w:spacing w:after="0" w:line="12" w:lineRule="exact"/>
        <w:rPr>
          <w:rFonts w:ascii="Times New Roman" w:eastAsia="Times New Roman" w:hAnsi="Times New Roman" w:cs="Times New Roman"/>
          <w:sz w:val="24"/>
          <w:szCs w:val="24"/>
          <w:lang w:eastAsia="ru-RU"/>
        </w:rPr>
      </w:pPr>
    </w:p>
    <w:p w:rsidR="00EF7587" w:rsidRPr="00EF7587" w:rsidRDefault="00EF7587" w:rsidP="00EF7587">
      <w:pPr>
        <w:pStyle w:val="a5"/>
        <w:numPr>
          <w:ilvl w:val="0"/>
          <w:numId w:val="7"/>
        </w:numPr>
        <w:tabs>
          <w:tab w:val="left" w:pos="1124"/>
        </w:tabs>
        <w:spacing w:after="0" w:line="234" w:lineRule="auto"/>
        <w:rPr>
          <w:rFonts w:ascii="Times New Roman" w:eastAsia="Times New Roman" w:hAnsi="Times New Roman" w:cs="Times New Roman"/>
          <w:sz w:val="24"/>
          <w:szCs w:val="24"/>
          <w:lang w:eastAsia="ru-RU"/>
        </w:rPr>
      </w:pPr>
      <w:r w:rsidRPr="00EF7587">
        <w:rPr>
          <w:rFonts w:ascii="Times New Roman" w:eastAsia="Times New Roman" w:hAnsi="Times New Roman" w:cs="Times New Roman"/>
          <w:sz w:val="24"/>
          <w:szCs w:val="24"/>
          <w:lang w:eastAsia="ru-RU"/>
        </w:rPr>
        <w:t>создание условий для развития физической активности учащихся с соблюдением гигиенических норм и правил;</w:t>
      </w:r>
    </w:p>
    <w:p w:rsidR="00EF7587" w:rsidRPr="00EF7587" w:rsidRDefault="00EF7587" w:rsidP="00EF7587">
      <w:pPr>
        <w:spacing w:after="0" w:line="14" w:lineRule="exact"/>
        <w:rPr>
          <w:rFonts w:ascii="Times New Roman" w:eastAsia="Times New Roman" w:hAnsi="Times New Roman" w:cs="Times New Roman"/>
          <w:sz w:val="24"/>
          <w:szCs w:val="24"/>
          <w:lang w:eastAsia="ru-RU"/>
        </w:rPr>
      </w:pPr>
    </w:p>
    <w:p w:rsidR="00EF7587" w:rsidRPr="00EF7587" w:rsidRDefault="00EF7587" w:rsidP="00EF7587">
      <w:pPr>
        <w:pStyle w:val="a5"/>
        <w:numPr>
          <w:ilvl w:val="0"/>
          <w:numId w:val="7"/>
        </w:numPr>
        <w:tabs>
          <w:tab w:val="left" w:pos="1150"/>
        </w:tabs>
        <w:spacing w:after="0" w:line="234" w:lineRule="auto"/>
        <w:rPr>
          <w:rFonts w:ascii="Times New Roman" w:eastAsia="Times New Roman" w:hAnsi="Times New Roman" w:cs="Times New Roman"/>
          <w:sz w:val="24"/>
          <w:szCs w:val="24"/>
          <w:lang w:eastAsia="ru-RU"/>
        </w:rPr>
      </w:pPr>
      <w:r w:rsidRPr="00EF7587">
        <w:rPr>
          <w:rFonts w:ascii="Times New Roman" w:eastAsia="Times New Roman" w:hAnsi="Times New Roman" w:cs="Times New Roman"/>
          <w:sz w:val="24"/>
          <w:szCs w:val="24"/>
          <w:lang w:eastAsia="ru-RU"/>
        </w:rPr>
        <w:t>формирование ответственного отношения к ведению честной игры, к победе и проигрышу;</w:t>
      </w:r>
    </w:p>
    <w:p w:rsidR="00EF7587" w:rsidRPr="00EF7587" w:rsidRDefault="00EF7587" w:rsidP="00EF7587">
      <w:pPr>
        <w:spacing w:after="0" w:line="1" w:lineRule="exact"/>
        <w:rPr>
          <w:rFonts w:ascii="Times New Roman" w:eastAsia="Times New Roman" w:hAnsi="Times New Roman" w:cs="Times New Roman"/>
          <w:sz w:val="24"/>
          <w:szCs w:val="24"/>
          <w:lang w:eastAsia="ru-RU"/>
        </w:rPr>
      </w:pPr>
    </w:p>
    <w:p w:rsidR="00EF7587" w:rsidRPr="00EF7587" w:rsidRDefault="00EF7587" w:rsidP="00EF7587">
      <w:pPr>
        <w:pStyle w:val="a5"/>
        <w:numPr>
          <w:ilvl w:val="0"/>
          <w:numId w:val="7"/>
        </w:numPr>
        <w:tabs>
          <w:tab w:val="left" w:pos="1100"/>
        </w:tabs>
        <w:spacing w:after="0" w:line="240" w:lineRule="auto"/>
        <w:rPr>
          <w:rFonts w:ascii="Times New Roman" w:eastAsia="Times New Roman" w:hAnsi="Times New Roman" w:cs="Times New Roman"/>
          <w:sz w:val="24"/>
          <w:szCs w:val="24"/>
          <w:lang w:eastAsia="ru-RU"/>
        </w:rPr>
      </w:pPr>
      <w:r w:rsidRPr="00EF7587">
        <w:rPr>
          <w:rFonts w:ascii="Times New Roman" w:eastAsia="Times New Roman" w:hAnsi="Times New Roman" w:cs="Times New Roman"/>
          <w:sz w:val="24"/>
          <w:szCs w:val="24"/>
          <w:lang w:eastAsia="ru-RU"/>
        </w:rPr>
        <w:t>организация межличностного взаимодействия учащихся на принципах успеха;</w:t>
      </w:r>
    </w:p>
    <w:p w:rsidR="00EF7587" w:rsidRPr="00EF7587" w:rsidRDefault="00EF7587" w:rsidP="00EF7587">
      <w:pPr>
        <w:pStyle w:val="a5"/>
        <w:numPr>
          <w:ilvl w:val="0"/>
          <w:numId w:val="7"/>
        </w:numPr>
        <w:tabs>
          <w:tab w:val="left" w:pos="1120"/>
        </w:tabs>
        <w:spacing w:after="0" w:line="240" w:lineRule="auto"/>
        <w:rPr>
          <w:rFonts w:ascii="Times New Roman" w:eastAsia="Times New Roman" w:hAnsi="Times New Roman" w:cs="Times New Roman"/>
          <w:sz w:val="24"/>
          <w:szCs w:val="24"/>
          <w:lang w:eastAsia="ru-RU"/>
        </w:rPr>
      </w:pPr>
      <w:r w:rsidRPr="00EF7587">
        <w:rPr>
          <w:rFonts w:ascii="Times New Roman" w:eastAsia="Times New Roman" w:hAnsi="Times New Roman" w:cs="Times New Roman"/>
          <w:sz w:val="24"/>
          <w:szCs w:val="24"/>
          <w:lang w:eastAsia="ru-RU"/>
        </w:rPr>
        <w:t>укрепление здоровья ребенка с помощью физкультуры и спорта;</w:t>
      </w:r>
    </w:p>
    <w:p w:rsidR="00EF7587" w:rsidRPr="00EF7587" w:rsidRDefault="00EF7587" w:rsidP="00EF7587">
      <w:pPr>
        <w:spacing w:after="0" w:line="12" w:lineRule="exact"/>
        <w:rPr>
          <w:rFonts w:ascii="Times New Roman" w:eastAsia="Times New Roman" w:hAnsi="Times New Roman" w:cs="Times New Roman"/>
          <w:sz w:val="24"/>
          <w:szCs w:val="24"/>
          <w:lang w:eastAsia="ru-RU"/>
        </w:rPr>
      </w:pPr>
    </w:p>
    <w:p w:rsidR="00EF7587" w:rsidRPr="00EF7587" w:rsidRDefault="00EF7587" w:rsidP="00EF7587">
      <w:pPr>
        <w:pStyle w:val="a5"/>
        <w:numPr>
          <w:ilvl w:val="0"/>
          <w:numId w:val="7"/>
        </w:numPr>
        <w:tabs>
          <w:tab w:val="left" w:pos="1218"/>
        </w:tabs>
        <w:spacing w:after="0" w:line="234" w:lineRule="auto"/>
        <w:rPr>
          <w:rFonts w:ascii="Times New Roman" w:eastAsia="Times New Roman" w:hAnsi="Times New Roman" w:cs="Times New Roman"/>
          <w:sz w:val="24"/>
          <w:szCs w:val="24"/>
          <w:lang w:eastAsia="ru-RU"/>
        </w:rPr>
      </w:pPr>
      <w:r w:rsidRPr="00EF7587">
        <w:rPr>
          <w:rFonts w:ascii="Times New Roman" w:eastAsia="Times New Roman" w:hAnsi="Times New Roman" w:cs="Times New Roman"/>
          <w:sz w:val="24"/>
          <w:szCs w:val="24"/>
          <w:lang w:eastAsia="ru-RU"/>
        </w:rPr>
        <w:t>оказание помощи в выработке воли и морально-психологических качеств, необходимых для того, чтобы стать успешным в жизни.</w:t>
      </w:r>
    </w:p>
    <w:p w:rsidR="005F5A7F" w:rsidRDefault="005F5A7F" w:rsidP="005F5A7F">
      <w:pPr>
        <w:rPr>
          <w:rFonts w:ascii="Times New Roman" w:hAnsi="Times New Roman" w:cs="Times New Roman"/>
          <w:color w:val="000000" w:themeColor="text1"/>
          <w:sz w:val="24"/>
          <w:szCs w:val="24"/>
        </w:rPr>
      </w:pPr>
      <w:r w:rsidRPr="008014C5">
        <w:rPr>
          <w:rFonts w:ascii="Times New Roman" w:hAnsi="Times New Roman" w:cs="Times New Roman"/>
          <w:color w:val="000000" w:themeColor="text1"/>
          <w:sz w:val="24"/>
          <w:szCs w:val="24"/>
        </w:rPr>
        <w:t>Программа «Бадминтон</w:t>
      </w:r>
      <w:r w:rsidRPr="005F5A7F">
        <w:rPr>
          <w:rFonts w:ascii="Times New Roman" w:hAnsi="Times New Roman" w:cs="Times New Roman"/>
          <w:color w:val="000000" w:themeColor="text1"/>
          <w:sz w:val="24"/>
          <w:szCs w:val="24"/>
        </w:rPr>
        <w:t>» имеет физкультурно-спортивную направленность. Данная программа направлена на приобретение обучающимися теоретических сведений о бадминтоне, овладение приемами техники и тактики игры, приобретения навыков участия в ней и организации самостоятельных занятий.</w:t>
      </w:r>
    </w:p>
    <w:p w:rsidR="00946BE7" w:rsidRDefault="00946BE7" w:rsidP="008D5827">
      <w:pPr>
        <w:spacing w:after="0" w:line="234" w:lineRule="auto"/>
        <w:ind w:right="360"/>
        <w:jc w:val="center"/>
        <w:rPr>
          <w:rFonts w:ascii="Times New Roman" w:eastAsia="Times New Roman" w:hAnsi="Times New Roman" w:cs="Times New Roman"/>
          <w:b/>
          <w:bCs/>
          <w:sz w:val="24"/>
          <w:szCs w:val="24"/>
          <w:u w:val="single"/>
          <w:lang w:eastAsia="ru-RU"/>
        </w:rPr>
      </w:pPr>
      <w:r w:rsidRPr="008D5827">
        <w:rPr>
          <w:rFonts w:ascii="Times New Roman" w:eastAsia="Times New Roman" w:hAnsi="Times New Roman" w:cs="Times New Roman"/>
          <w:b/>
          <w:bCs/>
          <w:sz w:val="24"/>
          <w:szCs w:val="24"/>
          <w:u w:val="single"/>
          <w:lang w:eastAsia="ru-RU"/>
        </w:rPr>
        <w:t>Нормативно-правовая основа учебного плана по дополнительному образованию.</w:t>
      </w:r>
    </w:p>
    <w:p w:rsidR="008D5827" w:rsidRPr="008D5827" w:rsidRDefault="008D5827" w:rsidP="008D5827">
      <w:pPr>
        <w:spacing w:after="0" w:line="234" w:lineRule="auto"/>
        <w:ind w:right="360"/>
        <w:jc w:val="center"/>
        <w:rPr>
          <w:rFonts w:ascii="Times New Roman" w:eastAsiaTheme="minorEastAsia" w:hAnsi="Times New Roman" w:cs="Times New Roman"/>
          <w:sz w:val="20"/>
          <w:szCs w:val="20"/>
          <w:u w:val="single"/>
          <w:lang w:eastAsia="ru-RU"/>
        </w:rPr>
      </w:pPr>
    </w:p>
    <w:p w:rsidR="00946BE7" w:rsidRPr="00946BE7" w:rsidRDefault="00946BE7" w:rsidP="00946BE7">
      <w:pPr>
        <w:spacing w:after="0" w:line="9" w:lineRule="exact"/>
        <w:rPr>
          <w:rFonts w:ascii="Times New Roman" w:eastAsiaTheme="minorEastAsia" w:hAnsi="Times New Roman" w:cs="Times New Roman"/>
          <w:sz w:val="20"/>
          <w:szCs w:val="20"/>
          <w:lang w:eastAsia="ru-RU"/>
        </w:rPr>
      </w:pPr>
    </w:p>
    <w:p w:rsidR="00946BE7" w:rsidRPr="00EF7587" w:rsidRDefault="00946BE7" w:rsidP="00EF7587">
      <w:pPr>
        <w:pStyle w:val="a3"/>
        <w:numPr>
          <w:ilvl w:val="0"/>
          <w:numId w:val="5"/>
        </w:numPr>
        <w:rPr>
          <w:rFonts w:ascii="Times New Roman" w:hAnsi="Times New Roman" w:cs="Times New Roman"/>
          <w:sz w:val="24"/>
          <w:szCs w:val="24"/>
          <w:lang w:eastAsia="ru-RU"/>
        </w:rPr>
      </w:pPr>
      <w:r w:rsidRPr="00EF7587">
        <w:rPr>
          <w:rFonts w:ascii="Times New Roman" w:hAnsi="Times New Roman" w:cs="Times New Roman"/>
          <w:sz w:val="24"/>
          <w:szCs w:val="24"/>
          <w:lang w:eastAsia="ru-RU"/>
        </w:rPr>
        <w:t>Конвенция о правах ребенка, одобренная Генеральной Ассамблеей ООН 20.11.1989г;</w:t>
      </w:r>
    </w:p>
    <w:p w:rsidR="00946BE7" w:rsidRPr="00EF7587" w:rsidRDefault="00946BE7" w:rsidP="00EF7587">
      <w:pPr>
        <w:pStyle w:val="a3"/>
        <w:numPr>
          <w:ilvl w:val="0"/>
          <w:numId w:val="5"/>
        </w:numPr>
        <w:rPr>
          <w:rFonts w:ascii="Times New Roman" w:hAnsi="Times New Roman" w:cs="Times New Roman"/>
          <w:sz w:val="24"/>
          <w:szCs w:val="24"/>
          <w:lang w:eastAsia="ru-RU"/>
        </w:rPr>
      </w:pPr>
      <w:r w:rsidRPr="00EF7587">
        <w:rPr>
          <w:rFonts w:ascii="Times New Roman" w:hAnsi="Times New Roman" w:cs="Times New Roman"/>
          <w:sz w:val="24"/>
          <w:szCs w:val="24"/>
          <w:lang w:eastAsia="ru-RU"/>
        </w:rPr>
        <w:t>Конституция Российской Федерации;</w:t>
      </w:r>
    </w:p>
    <w:p w:rsidR="00946BE7" w:rsidRPr="00EF7587" w:rsidRDefault="00946BE7" w:rsidP="00EF7587">
      <w:pPr>
        <w:pStyle w:val="a3"/>
        <w:numPr>
          <w:ilvl w:val="0"/>
          <w:numId w:val="5"/>
        </w:numPr>
        <w:rPr>
          <w:rFonts w:ascii="Times New Roman" w:hAnsi="Times New Roman" w:cs="Times New Roman"/>
          <w:sz w:val="24"/>
          <w:szCs w:val="24"/>
          <w:lang w:eastAsia="ru-RU"/>
        </w:rPr>
      </w:pPr>
      <w:r w:rsidRPr="00EF7587">
        <w:rPr>
          <w:rFonts w:ascii="Times New Roman" w:hAnsi="Times New Roman" w:cs="Times New Roman"/>
          <w:sz w:val="24"/>
          <w:szCs w:val="24"/>
          <w:lang w:eastAsia="ru-RU"/>
        </w:rPr>
        <w:t>Федеральный закон № 273</w:t>
      </w:r>
    </w:p>
    <w:p w:rsidR="00946BE7" w:rsidRPr="00EF7587" w:rsidRDefault="00946BE7" w:rsidP="00EF7587">
      <w:pPr>
        <w:pStyle w:val="a3"/>
        <w:numPr>
          <w:ilvl w:val="0"/>
          <w:numId w:val="5"/>
        </w:numPr>
        <w:rPr>
          <w:rFonts w:ascii="Times New Roman" w:hAnsi="Times New Roman" w:cs="Times New Roman"/>
          <w:sz w:val="24"/>
          <w:szCs w:val="24"/>
          <w:lang w:eastAsia="ru-RU"/>
        </w:rPr>
      </w:pPr>
      <w:r w:rsidRPr="00EF7587">
        <w:rPr>
          <w:rFonts w:ascii="Times New Roman" w:hAnsi="Times New Roman" w:cs="Times New Roman"/>
          <w:sz w:val="24"/>
          <w:szCs w:val="24"/>
          <w:lang w:eastAsia="ru-RU"/>
        </w:rPr>
        <w:t>Федеральный закон от 29.12.2012г. «Об образовании в Российской Федерации»;</w:t>
      </w:r>
    </w:p>
    <w:p w:rsidR="00EF7587" w:rsidRPr="00EF7587" w:rsidRDefault="00946BE7" w:rsidP="00EF7587">
      <w:pPr>
        <w:pStyle w:val="a3"/>
        <w:numPr>
          <w:ilvl w:val="0"/>
          <w:numId w:val="5"/>
        </w:numPr>
        <w:rPr>
          <w:rFonts w:ascii="Times New Roman" w:hAnsi="Times New Roman" w:cs="Times New Roman"/>
          <w:sz w:val="24"/>
          <w:szCs w:val="24"/>
          <w:lang w:eastAsia="ru-RU"/>
        </w:rPr>
      </w:pPr>
      <w:r w:rsidRPr="00EF7587">
        <w:rPr>
          <w:rFonts w:ascii="Times New Roman" w:hAnsi="Times New Roman" w:cs="Times New Roman"/>
          <w:sz w:val="24"/>
          <w:szCs w:val="24"/>
          <w:lang w:eastAsia="ru-RU"/>
        </w:rPr>
        <w:t>Федеральный закон № 120-ФЗ от 24.06.1999г. «Об основах системы профилактики безнадзорности и правонарушений несовершеннолетних»;</w:t>
      </w:r>
    </w:p>
    <w:p w:rsidR="00EF7587" w:rsidRPr="00EF7587" w:rsidRDefault="00EF7587" w:rsidP="00EF7587">
      <w:pPr>
        <w:pStyle w:val="a3"/>
        <w:numPr>
          <w:ilvl w:val="0"/>
          <w:numId w:val="5"/>
        </w:numPr>
        <w:rPr>
          <w:rFonts w:ascii="Times New Roman" w:hAnsi="Times New Roman" w:cs="Times New Roman"/>
          <w:sz w:val="24"/>
          <w:szCs w:val="24"/>
          <w:lang w:eastAsia="ru-RU"/>
        </w:rPr>
      </w:pPr>
      <w:r w:rsidRPr="00EF7587">
        <w:rPr>
          <w:rFonts w:ascii="Times New Roman" w:hAnsi="Times New Roman" w:cs="Times New Roman"/>
          <w:sz w:val="24"/>
          <w:szCs w:val="24"/>
          <w:lang w:eastAsia="ru-RU"/>
        </w:rPr>
        <w:t>Устав МБОУ «Сокуровская СОШ им. Г.Р Державина» Лаишевского муниципального района РТ.</w:t>
      </w:r>
    </w:p>
    <w:p w:rsidR="00EF7587" w:rsidRPr="00EF7587" w:rsidRDefault="00EF7587" w:rsidP="00EF7587">
      <w:pPr>
        <w:pStyle w:val="a3"/>
        <w:numPr>
          <w:ilvl w:val="0"/>
          <w:numId w:val="5"/>
        </w:numPr>
        <w:rPr>
          <w:rFonts w:ascii="Times New Roman" w:hAnsi="Times New Roman" w:cs="Times New Roman"/>
          <w:sz w:val="24"/>
          <w:szCs w:val="24"/>
          <w:lang w:eastAsia="ru-RU"/>
        </w:rPr>
      </w:pPr>
      <w:r w:rsidRPr="00EF7587">
        <w:rPr>
          <w:rFonts w:ascii="Times New Roman" w:hAnsi="Times New Roman" w:cs="Times New Roman"/>
          <w:sz w:val="24"/>
          <w:szCs w:val="24"/>
          <w:lang w:eastAsia="ru-RU"/>
        </w:rPr>
        <w:t>Локальные акты, регламентирующие деятельность МБОУ «Сокуровская СОШ им. Г.Р Державина» Лаишевского муниципального района РТ.</w:t>
      </w:r>
    </w:p>
    <w:p w:rsidR="00EF7587" w:rsidRPr="00EF7587" w:rsidRDefault="00EF7587" w:rsidP="00EF7587">
      <w:pPr>
        <w:pStyle w:val="a3"/>
        <w:numPr>
          <w:ilvl w:val="0"/>
          <w:numId w:val="5"/>
        </w:numPr>
        <w:rPr>
          <w:rFonts w:ascii="Times New Roman" w:hAnsi="Times New Roman" w:cs="Times New Roman"/>
          <w:sz w:val="24"/>
          <w:szCs w:val="24"/>
          <w:lang w:eastAsia="ru-RU"/>
        </w:rPr>
      </w:pPr>
      <w:r w:rsidRPr="00EF7587">
        <w:rPr>
          <w:rFonts w:ascii="Times New Roman" w:hAnsi="Times New Roman" w:cs="Times New Roman"/>
          <w:sz w:val="24"/>
          <w:szCs w:val="24"/>
          <w:lang w:eastAsia="ru-RU"/>
        </w:rPr>
        <w:t>Дополнительные общеобразовательные общеразвивающие программы педагогов МБОУ «Сокуровская СОШ им. Г.Р Державина» Лаишевского муниципального района РТ.</w:t>
      </w:r>
    </w:p>
    <w:p w:rsidR="00EF7587" w:rsidRPr="00EF7587" w:rsidRDefault="00EF7587" w:rsidP="00EF7587">
      <w:pPr>
        <w:pStyle w:val="a5"/>
        <w:numPr>
          <w:ilvl w:val="0"/>
          <w:numId w:val="5"/>
        </w:numPr>
        <w:tabs>
          <w:tab w:val="left" w:pos="1254"/>
        </w:tabs>
        <w:spacing w:after="0" w:line="237" w:lineRule="auto"/>
        <w:jc w:val="both"/>
        <w:rPr>
          <w:rFonts w:ascii="Times New Roman" w:eastAsia="Times New Roman" w:hAnsi="Times New Roman" w:cs="Times New Roman"/>
          <w:sz w:val="24"/>
          <w:szCs w:val="24"/>
          <w:lang w:eastAsia="ru-RU"/>
        </w:rPr>
      </w:pPr>
      <w:r w:rsidRPr="00EF7587">
        <w:rPr>
          <w:rFonts w:ascii="Times New Roman" w:eastAsia="Times New Roman" w:hAnsi="Times New Roman" w:cs="Times New Roman"/>
          <w:sz w:val="24"/>
          <w:szCs w:val="24"/>
          <w:lang w:eastAsia="ru-RU"/>
        </w:rPr>
        <w:t>Положен  о дополнительном образовании Муниципального бюджетного общеобразовательного учреждения МБОУ «Сокуровская СОШ им. Г. Р Державина».</w:t>
      </w:r>
    </w:p>
    <w:p w:rsidR="00946BE7" w:rsidRPr="00EF7587" w:rsidRDefault="00946BE7" w:rsidP="00EF7587">
      <w:pPr>
        <w:pStyle w:val="a5"/>
        <w:numPr>
          <w:ilvl w:val="0"/>
          <w:numId w:val="5"/>
        </w:numPr>
        <w:tabs>
          <w:tab w:val="left" w:pos="1134"/>
        </w:tabs>
        <w:spacing w:after="0" w:line="234" w:lineRule="auto"/>
        <w:rPr>
          <w:rFonts w:ascii="Times New Roman" w:eastAsia="Times New Roman" w:hAnsi="Times New Roman" w:cs="Times New Roman"/>
          <w:sz w:val="24"/>
          <w:szCs w:val="24"/>
          <w:lang w:eastAsia="ru-RU"/>
        </w:rPr>
      </w:pPr>
      <w:r w:rsidRPr="00EF7587">
        <w:rPr>
          <w:rFonts w:ascii="Times New Roman" w:eastAsia="Times New Roman" w:hAnsi="Times New Roman" w:cs="Times New Roman"/>
          <w:sz w:val="24"/>
          <w:szCs w:val="24"/>
          <w:lang w:eastAsia="ru-RU"/>
        </w:rPr>
        <w:t>Федеральным законом от 24 июля 1998 года №124-ФЗ «Об основных гарантиях прав ребенка в Российской Федерации»;</w:t>
      </w:r>
    </w:p>
    <w:p w:rsidR="00946BE7" w:rsidRPr="00946BE7" w:rsidRDefault="00946BE7" w:rsidP="00946BE7">
      <w:pPr>
        <w:spacing w:after="0" w:line="13" w:lineRule="exact"/>
        <w:rPr>
          <w:rFonts w:ascii="Times New Roman" w:eastAsia="Times New Roman" w:hAnsi="Times New Roman" w:cs="Times New Roman"/>
          <w:sz w:val="24"/>
          <w:szCs w:val="24"/>
          <w:lang w:eastAsia="ru-RU"/>
        </w:rPr>
      </w:pPr>
    </w:p>
    <w:p w:rsidR="00946BE7" w:rsidRPr="00EF7587" w:rsidRDefault="00946BE7" w:rsidP="00EF7587">
      <w:pPr>
        <w:pStyle w:val="a5"/>
        <w:numPr>
          <w:ilvl w:val="0"/>
          <w:numId w:val="5"/>
        </w:numPr>
        <w:tabs>
          <w:tab w:val="left" w:pos="1114"/>
        </w:tabs>
        <w:spacing w:after="0" w:line="234" w:lineRule="auto"/>
        <w:rPr>
          <w:rFonts w:ascii="Times New Roman" w:eastAsia="Times New Roman" w:hAnsi="Times New Roman" w:cs="Times New Roman"/>
          <w:sz w:val="24"/>
          <w:szCs w:val="24"/>
          <w:lang w:eastAsia="ru-RU"/>
        </w:rPr>
      </w:pPr>
      <w:r w:rsidRPr="00EF7587">
        <w:rPr>
          <w:rFonts w:ascii="Times New Roman" w:eastAsia="Times New Roman" w:hAnsi="Times New Roman" w:cs="Times New Roman"/>
          <w:sz w:val="24"/>
          <w:szCs w:val="24"/>
          <w:lang w:eastAsia="ru-RU"/>
        </w:rPr>
        <w:t>Федеральный закон № 329-ФЗ от 04.12.2007г. «О физической культуре и спорте в Российской Федерации»;</w:t>
      </w:r>
    </w:p>
    <w:p w:rsidR="00946BE7" w:rsidRPr="00946BE7" w:rsidRDefault="00946BE7" w:rsidP="00946BE7">
      <w:pPr>
        <w:spacing w:after="0" w:line="1" w:lineRule="exact"/>
        <w:rPr>
          <w:rFonts w:ascii="Times New Roman" w:eastAsia="Times New Roman" w:hAnsi="Times New Roman" w:cs="Times New Roman"/>
          <w:sz w:val="24"/>
          <w:szCs w:val="24"/>
          <w:lang w:eastAsia="ru-RU"/>
        </w:rPr>
      </w:pPr>
    </w:p>
    <w:p w:rsidR="00946BE7" w:rsidRPr="00EF7587" w:rsidRDefault="00946BE7" w:rsidP="00EF7587">
      <w:pPr>
        <w:pStyle w:val="a5"/>
        <w:numPr>
          <w:ilvl w:val="0"/>
          <w:numId w:val="5"/>
        </w:numPr>
        <w:tabs>
          <w:tab w:val="left" w:pos="1100"/>
        </w:tabs>
        <w:spacing w:after="0" w:line="240" w:lineRule="auto"/>
        <w:rPr>
          <w:rFonts w:ascii="Times New Roman" w:eastAsia="Times New Roman" w:hAnsi="Times New Roman" w:cs="Times New Roman"/>
          <w:sz w:val="24"/>
          <w:szCs w:val="24"/>
          <w:lang w:eastAsia="ru-RU"/>
        </w:rPr>
      </w:pPr>
      <w:r w:rsidRPr="00EF7587">
        <w:rPr>
          <w:rFonts w:ascii="Times New Roman" w:eastAsia="Times New Roman" w:hAnsi="Times New Roman" w:cs="Times New Roman"/>
          <w:sz w:val="24"/>
          <w:szCs w:val="24"/>
          <w:lang w:eastAsia="ru-RU"/>
        </w:rPr>
        <w:t>Федеральный государственный общеобщеобразовательный стандарт;</w:t>
      </w:r>
    </w:p>
    <w:p w:rsidR="00946BE7" w:rsidRPr="00946BE7" w:rsidRDefault="00946BE7" w:rsidP="00946BE7">
      <w:pPr>
        <w:spacing w:after="0" w:line="12" w:lineRule="exact"/>
        <w:rPr>
          <w:rFonts w:ascii="Times New Roman" w:eastAsia="Times New Roman" w:hAnsi="Times New Roman" w:cs="Times New Roman"/>
          <w:sz w:val="24"/>
          <w:szCs w:val="24"/>
          <w:lang w:eastAsia="ru-RU"/>
        </w:rPr>
      </w:pPr>
    </w:p>
    <w:p w:rsidR="00946BE7" w:rsidRPr="00EF7587" w:rsidRDefault="00946BE7" w:rsidP="00EF7587">
      <w:pPr>
        <w:pStyle w:val="a5"/>
        <w:numPr>
          <w:ilvl w:val="0"/>
          <w:numId w:val="5"/>
        </w:numPr>
        <w:tabs>
          <w:tab w:val="left" w:pos="1124"/>
        </w:tabs>
        <w:spacing w:after="0" w:line="234" w:lineRule="auto"/>
        <w:rPr>
          <w:rFonts w:ascii="Times New Roman" w:eastAsia="Times New Roman" w:hAnsi="Times New Roman" w:cs="Times New Roman"/>
          <w:sz w:val="24"/>
          <w:szCs w:val="24"/>
          <w:lang w:eastAsia="ru-RU"/>
        </w:rPr>
      </w:pPr>
      <w:r w:rsidRPr="00EF7587">
        <w:rPr>
          <w:rFonts w:ascii="Times New Roman" w:eastAsia="Times New Roman" w:hAnsi="Times New Roman" w:cs="Times New Roman"/>
          <w:sz w:val="24"/>
          <w:szCs w:val="24"/>
          <w:lang w:eastAsia="ru-RU"/>
        </w:rPr>
        <w:t>Постановление Правительства Российской Федерации № 706 от 15.08.2013г. «Об утверждении Правил оказания платных образовательных услуг»;</w:t>
      </w:r>
    </w:p>
    <w:p w:rsidR="00946BE7" w:rsidRPr="00946BE7" w:rsidRDefault="00946BE7" w:rsidP="00946BE7">
      <w:pPr>
        <w:spacing w:after="0" w:line="14" w:lineRule="exact"/>
        <w:rPr>
          <w:rFonts w:ascii="Times New Roman" w:eastAsia="Times New Roman" w:hAnsi="Times New Roman" w:cs="Times New Roman"/>
          <w:sz w:val="24"/>
          <w:szCs w:val="24"/>
          <w:lang w:eastAsia="ru-RU"/>
        </w:rPr>
      </w:pPr>
    </w:p>
    <w:p w:rsidR="00946BE7" w:rsidRPr="00EF7587" w:rsidRDefault="00946BE7" w:rsidP="00EF7587">
      <w:pPr>
        <w:pStyle w:val="a5"/>
        <w:numPr>
          <w:ilvl w:val="0"/>
          <w:numId w:val="5"/>
        </w:numPr>
        <w:tabs>
          <w:tab w:val="left" w:pos="1138"/>
        </w:tabs>
        <w:spacing w:after="0" w:line="234" w:lineRule="auto"/>
        <w:rPr>
          <w:rFonts w:ascii="Times New Roman" w:eastAsia="Times New Roman" w:hAnsi="Times New Roman" w:cs="Times New Roman"/>
          <w:sz w:val="24"/>
          <w:szCs w:val="24"/>
          <w:lang w:eastAsia="ru-RU"/>
        </w:rPr>
      </w:pPr>
      <w:r w:rsidRPr="00EF7587">
        <w:rPr>
          <w:rFonts w:ascii="Times New Roman" w:eastAsia="Times New Roman" w:hAnsi="Times New Roman" w:cs="Times New Roman"/>
          <w:sz w:val="24"/>
          <w:szCs w:val="24"/>
          <w:lang w:eastAsia="ru-RU"/>
        </w:rPr>
        <w:t>Постановление Правительства Российской Федерации № 966 от 8.10.2013г. «Об утверждении Положения о лицензировании образовательной деятельности»;</w:t>
      </w:r>
    </w:p>
    <w:p w:rsidR="00946BE7" w:rsidRPr="00946BE7" w:rsidRDefault="00946BE7" w:rsidP="00946BE7">
      <w:pPr>
        <w:spacing w:after="0" w:line="13" w:lineRule="exact"/>
        <w:rPr>
          <w:rFonts w:ascii="Times New Roman" w:eastAsia="Times New Roman" w:hAnsi="Times New Roman" w:cs="Times New Roman"/>
          <w:sz w:val="24"/>
          <w:szCs w:val="24"/>
          <w:lang w:eastAsia="ru-RU"/>
        </w:rPr>
      </w:pPr>
    </w:p>
    <w:p w:rsidR="00946BE7" w:rsidRPr="00EF7587" w:rsidRDefault="00946BE7" w:rsidP="00EF7587">
      <w:pPr>
        <w:pStyle w:val="a5"/>
        <w:numPr>
          <w:ilvl w:val="0"/>
          <w:numId w:val="5"/>
        </w:numPr>
        <w:tabs>
          <w:tab w:val="left" w:pos="1201"/>
        </w:tabs>
        <w:spacing w:after="0" w:line="236" w:lineRule="auto"/>
        <w:jc w:val="both"/>
        <w:rPr>
          <w:rFonts w:ascii="Times New Roman" w:eastAsia="Times New Roman" w:hAnsi="Times New Roman" w:cs="Times New Roman"/>
          <w:sz w:val="24"/>
          <w:szCs w:val="24"/>
          <w:lang w:eastAsia="ru-RU"/>
        </w:rPr>
      </w:pPr>
      <w:r w:rsidRPr="00EF7587">
        <w:rPr>
          <w:rFonts w:ascii="Times New Roman" w:eastAsia="Times New Roman" w:hAnsi="Times New Roman" w:cs="Times New Roman"/>
          <w:sz w:val="24"/>
          <w:szCs w:val="24"/>
          <w:lang w:eastAsia="ru-RU"/>
        </w:rPr>
        <w:t xml:space="preserve">Санитарно–эпидемиологические требования к учреждениям дополнительного образования детей (внешкольные учреждения)» (СанПиН 2.4.4.1251-03), </w:t>
      </w:r>
      <w:r w:rsidRPr="00EF7587">
        <w:rPr>
          <w:rFonts w:ascii="Times New Roman" w:eastAsia="Times New Roman" w:hAnsi="Times New Roman" w:cs="Times New Roman"/>
          <w:sz w:val="24"/>
          <w:szCs w:val="24"/>
          <w:lang w:eastAsia="ru-RU"/>
        </w:rPr>
        <w:lastRenderedPageBreak/>
        <w:t>утвержденные Главным государственным санитарным врачом Российской Федерации 01.04.2003;</w:t>
      </w:r>
    </w:p>
    <w:p w:rsidR="00946BE7" w:rsidRPr="00946BE7" w:rsidRDefault="00946BE7" w:rsidP="00946BE7">
      <w:pPr>
        <w:spacing w:after="0" w:line="13" w:lineRule="exact"/>
        <w:rPr>
          <w:rFonts w:ascii="Times New Roman" w:eastAsia="Times New Roman" w:hAnsi="Times New Roman" w:cs="Times New Roman"/>
          <w:sz w:val="24"/>
          <w:szCs w:val="24"/>
          <w:lang w:eastAsia="ru-RU"/>
        </w:rPr>
      </w:pPr>
    </w:p>
    <w:p w:rsidR="00946BE7" w:rsidRPr="00EF7587" w:rsidRDefault="00946BE7" w:rsidP="00EF7587">
      <w:pPr>
        <w:pStyle w:val="a5"/>
        <w:numPr>
          <w:ilvl w:val="0"/>
          <w:numId w:val="6"/>
        </w:numPr>
        <w:tabs>
          <w:tab w:val="left" w:pos="1230"/>
        </w:tabs>
        <w:spacing w:after="0" w:line="234" w:lineRule="auto"/>
        <w:rPr>
          <w:rFonts w:ascii="Times New Roman" w:eastAsia="Times New Roman" w:hAnsi="Times New Roman" w:cs="Times New Roman"/>
          <w:sz w:val="24"/>
          <w:szCs w:val="24"/>
          <w:lang w:eastAsia="ru-RU"/>
        </w:rPr>
      </w:pPr>
      <w:r w:rsidRPr="00EF7587">
        <w:rPr>
          <w:rFonts w:ascii="Times New Roman" w:eastAsia="Times New Roman" w:hAnsi="Times New Roman" w:cs="Times New Roman"/>
          <w:sz w:val="24"/>
          <w:szCs w:val="24"/>
          <w:lang w:eastAsia="ru-RU"/>
        </w:rPr>
        <w:t>ГОСТ Р52024-2003 «Услуги физкультурно-оздоровительные и спортивные. Общие требования»;</w:t>
      </w:r>
    </w:p>
    <w:p w:rsidR="00EF7587" w:rsidRPr="00EF7587" w:rsidRDefault="00EF7587" w:rsidP="00EF7587">
      <w:pPr>
        <w:pStyle w:val="a5"/>
        <w:numPr>
          <w:ilvl w:val="0"/>
          <w:numId w:val="6"/>
        </w:numPr>
        <w:tabs>
          <w:tab w:val="left" w:pos="1208"/>
        </w:tabs>
        <w:spacing w:after="0" w:line="234" w:lineRule="auto"/>
        <w:rPr>
          <w:rFonts w:ascii="Times New Roman" w:eastAsia="Times New Roman" w:hAnsi="Times New Roman" w:cs="Times New Roman"/>
          <w:sz w:val="24"/>
          <w:szCs w:val="24"/>
          <w:lang w:eastAsia="ru-RU"/>
        </w:rPr>
      </w:pPr>
      <w:r w:rsidRPr="00EF7587">
        <w:rPr>
          <w:rFonts w:ascii="Times New Roman" w:eastAsia="Times New Roman" w:hAnsi="Times New Roman" w:cs="Times New Roman"/>
          <w:sz w:val="24"/>
          <w:szCs w:val="24"/>
          <w:lang w:eastAsia="ru-RU"/>
        </w:rPr>
        <w:t>ГОСТ Р52025-20035 «Услуги физкультурно-оздоровительные и спортивные. Требования к безопасности потребителей»;</w:t>
      </w:r>
    </w:p>
    <w:p w:rsidR="00EF7587" w:rsidRPr="00946BE7" w:rsidRDefault="00EF7587" w:rsidP="00EF7587">
      <w:pPr>
        <w:spacing w:after="0" w:line="14" w:lineRule="exact"/>
        <w:rPr>
          <w:rFonts w:ascii="Times New Roman" w:eastAsia="Times New Roman" w:hAnsi="Times New Roman" w:cs="Times New Roman"/>
          <w:sz w:val="24"/>
          <w:szCs w:val="24"/>
          <w:lang w:eastAsia="ru-RU"/>
        </w:rPr>
      </w:pPr>
    </w:p>
    <w:p w:rsidR="00EF7587" w:rsidRPr="00EF7587" w:rsidRDefault="00EF7587" w:rsidP="00EF7587">
      <w:pPr>
        <w:pStyle w:val="a5"/>
        <w:numPr>
          <w:ilvl w:val="0"/>
          <w:numId w:val="6"/>
        </w:numPr>
        <w:tabs>
          <w:tab w:val="left" w:pos="1107"/>
        </w:tabs>
        <w:spacing w:after="0" w:line="237" w:lineRule="auto"/>
        <w:jc w:val="both"/>
        <w:rPr>
          <w:rFonts w:ascii="Times New Roman" w:eastAsia="Times New Roman" w:hAnsi="Times New Roman" w:cs="Times New Roman"/>
          <w:sz w:val="24"/>
          <w:szCs w:val="24"/>
          <w:lang w:eastAsia="ru-RU"/>
        </w:rPr>
      </w:pPr>
      <w:r w:rsidRPr="00EF7587">
        <w:rPr>
          <w:rFonts w:ascii="Times New Roman" w:eastAsia="Times New Roman" w:hAnsi="Times New Roman" w:cs="Times New Roman"/>
          <w:sz w:val="24"/>
          <w:szCs w:val="24"/>
          <w:lang w:eastAsia="ru-RU"/>
        </w:rPr>
        <w:t>Приказом Министерства образования и науки Российской Федерации от 6 октября 2009 года № 373 «Об утверждении и введении в действие федерального государственного образовательного стандарта начального общего образования» с изменениями и дополнениями;</w:t>
      </w:r>
    </w:p>
    <w:p w:rsidR="00EF7587" w:rsidRPr="00946BE7" w:rsidRDefault="00EF7587" w:rsidP="00EF7587">
      <w:pPr>
        <w:spacing w:after="0" w:line="13" w:lineRule="exact"/>
        <w:rPr>
          <w:rFonts w:ascii="Times New Roman" w:eastAsia="Times New Roman" w:hAnsi="Times New Roman" w:cs="Times New Roman"/>
          <w:sz w:val="24"/>
          <w:szCs w:val="24"/>
          <w:lang w:eastAsia="ru-RU"/>
        </w:rPr>
      </w:pPr>
    </w:p>
    <w:p w:rsidR="00EF7587" w:rsidRPr="00EF7587" w:rsidRDefault="00EF7587" w:rsidP="00EF7587">
      <w:pPr>
        <w:pStyle w:val="a5"/>
        <w:numPr>
          <w:ilvl w:val="0"/>
          <w:numId w:val="6"/>
        </w:numPr>
        <w:tabs>
          <w:tab w:val="left" w:pos="1191"/>
        </w:tabs>
        <w:spacing w:after="0" w:line="237" w:lineRule="auto"/>
        <w:jc w:val="both"/>
        <w:rPr>
          <w:rFonts w:ascii="Times New Roman" w:eastAsia="Times New Roman" w:hAnsi="Times New Roman" w:cs="Times New Roman"/>
          <w:sz w:val="24"/>
          <w:szCs w:val="24"/>
          <w:lang w:eastAsia="ru-RU"/>
        </w:rPr>
      </w:pPr>
      <w:r w:rsidRPr="00EF7587">
        <w:rPr>
          <w:rFonts w:ascii="Times New Roman" w:eastAsia="Times New Roman" w:hAnsi="Times New Roman" w:cs="Times New Roman"/>
          <w:sz w:val="24"/>
          <w:szCs w:val="24"/>
          <w:lang w:eastAsia="ru-RU"/>
        </w:rPr>
        <w:t>Приказом Министерства образования и науки Российской Федерации от 17 декабря 2010 года №18Q 7 «Об утверждении федерального государственного образовательного стандарта основного общего образования» с изменениями и дополнениями;</w:t>
      </w:r>
    </w:p>
    <w:p w:rsidR="00EF7587" w:rsidRPr="00946BE7" w:rsidRDefault="00EF7587" w:rsidP="00EF7587">
      <w:pPr>
        <w:spacing w:after="0" w:line="13" w:lineRule="exact"/>
        <w:rPr>
          <w:rFonts w:ascii="Times New Roman" w:eastAsia="Times New Roman" w:hAnsi="Times New Roman" w:cs="Times New Roman"/>
          <w:sz w:val="24"/>
          <w:szCs w:val="24"/>
          <w:lang w:eastAsia="ru-RU"/>
        </w:rPr>
      </w:pPr>
    </w:p>
    <w:p w:rsidR="00EF7587" w:rsidRPr="00EF7587" w:rsidRDefault="00EF7587" w:rsidP="00EF7587">
      <w:pPr>
        <w:pStyle w:val="a5"/>
        <w:numPr>
          <w:ilvl w:val="0"/>
          <w:numId w:val="6"/>
        </w:numPr>
        <w:tabs>
          <w:tab w:val="left" w:pos="1239"/>
        </w:tabs>
        <w:spacing w:after="0" w:line="236" w:lineRule="auto"/>
        <w:jc w:val="both"/>
        <w:rPr>
          <w:rFonts w:ascii="Times New Roman" w:eastAsia="Times New Roman" w:hAnsi="Times New Roman" w:cs="Times New Roman"/>
          <w:sz w:val="24"/>
          <w:szCs w:val="24"/>
          <w:lang w:eastAsia="ru-RU"/>
        </w:rPr>
      </w:pPr>
      <w:r w:rsidRPr="00EF7587">
        <w:rPr>
          <w:rFonts w:ascii="Times New Roman" w:eastAsia="Times New Roman" w:hAnsi="Times New Roman" w:cs="Times New Roman"/>
          <w:sz w:val="24"/>
          <w:szCs w:val="24"/>
          <w:lang w:eastAsia="ru-RU"/>
        </w:rPr>
        <w:t>Приказом Министерства образования и науки Российской Федерации от 26.12.2013 №1400 «Об утверждении Порядка проведения государственной итоговой аттестации по образовательным программам среднего общего образования»;</w:t>
      </w:r>
    </w:p>
    <w:p w:rsidR="00EF7587" w:rsidRPr="00946BE7" w:rsidRDefault="00EF7587" w:rsidP="00EF7587">
      <w:pPr>
        <w:spacing w:after="0" w:line="13" w:lineRule="exact"/>
        <w:rPr>
          <w:rFonts w:ascii="Times New Roman" w:eastAsia="Times New Roman" w:hAnsi="Times New Roman" w:cs="Times New Roman"/>
          <w:sz w:val="24"/>
          <w:szCs w:val="24"/>
          <w:lang w:eastAsia="ru-RU"/>
        </w:rPr>
      </w:pPr>
    </w:p>
    <w:p w:rsidR="00EF7587" w:rsidRPr="00EF7587" w:rsidRDefault="00EF7587" w:rsidP="00EF7587">
      <w:pPr>
        <w:pStyle w:val="a5"/>
        <w:numPr>
          <w:ilvl w:val="0"/>
          <w:numId w:val="6"/>
        </w:numPr>
        <w:tabs>
          <w:tab w:val="left" w:pos="1158"/>
        </w:tabs>
        <w:spacing w:after="0" w:line="236" w:lineRule="auto"/>
        <w:jc w:val="both"/>
        <w:rPr>
          <w:rFonts w:ascii="Times New Roman" w:eastAsia="Times New Roman" w:hAnsi="Times New Roman" w:cs="Times New Roman"/>
          <w:sz w:val="24"/>
          <w:szCs w:val="24"/>
          <w:lang w:eastAsia="ru-RU"/>
        </w:rPr>
      </w:pPr>
      <w:r w:rsidRPr="00EF7587">
        <w:rPr>
          <w:rFonts w:ascii="Times New Roman" w:eastAsia="Times New Roman" w:hAnsi="Times New Roman" w:cs="Times New Roman"/>
          <w:sz w:val="24"/>
          <w:szCs w:val="24"/>
          <w:lang w:eastAsia="ru-RU"/>
        </w:rPr>
        <w:t>Приказ Министерства образования и науки Российской Федерации № 1008 от 29.08.20013г. «Об утверждении порядка организации и осуществления образовательной деятельности по дополнительным общеобразовательным программам»;</w:t>
      </w:r>
    </w:p>
    <w:p w:rsidR="00EF7587" w:rsidRPr="00946BE7" w:rsidRDefault="00EF7587" w:rsidP="00EF7587">
      <w:pPr>
        <w:spacing w:after="0" w:line="2" w:lineRule="exact"/>
        <w:rPr>
          <w:rFonts w:ascii="Times New Roman" w:eastAsia="Times New Roman" w:hAnsi="Times New Roman" w:cs="Times New Roman"/>
          <w:sz w:val="24"/>
          <w:szCs w:val="24"/>
          <w:lang w:eastAsia="ru-RU"/>
        </w:rPr>
      </w:pPr>
    </w:p>
    <w:p w:rsidR="00EF7587" w:rsidRPr="00EF7587" w:rsidRDefault="00EF7587" w:rsidP="00EF7587">
      <w:pPr>
        <w:pStyle w:val="a5"/>
        <w:numPr>
          <w:ilvl w:val="0"/>
          <w:numId w:val="6"/>
        </w:numPr>
        <w:tabs>
          <w:tab w:val="left" w:pos="1100"/>
        </w:tabs>
        <w:spacing w:after="0" w:line="240" w:lineRule="auto"/>
        <w:rPr>
          <w:rFonts w:ascii="Times New Roman" w:eastAsia="Times New Roman" w:hAnsi="Times New Roman" w:cs="Times New Roman"/>
          <w:sz w:val="24"/>
          <w:szCs w:val="24"/>
          <w:lang w:eastAsia="ru-RU"/>
        </w:rPr>
      </w:pPr>
      <w:r w:rsidRPr="00EF7587">
        <w:rPr>
          <w:rFonts w:ascii="Times New Roman" w:eastAsia="Times New Roman" w:hAnsi="Times New Roman" w:cs="Times New Roman"/>
          <w:sz w:val="24"/>
          <w:szCs w:val="24"/>
          <w:lang w:eastAsia="ru-RU"/>
        </w:rPr>
        <w:t>Конституция Республики Татарстан;</w:t>
      </w:r>
    </w:p>
    <w:p w:rsidR="00EF7587" w:rsidRPr="00EF7587" w:rsidRDefault="00EF7587" w:rsidP="00EF7587">
      <w:pPr>
        <w:pStyle w:val="a5"/>
        <w:numPr>
          <w:ilvl w:val="0"/>
          <w:numId w:val="6"/>
        </w:numPr>
        <w:tabs>
          <w:tab w:val="left" w:pos="1100"/>
        </w:tabs>
        <w:spacing w:after="0" w:line="240" w:lineRule="auto"/>
        <w:rPr>
          <w:rFonts w:ascii="Times New Roman" w:eastAsia="Times New Roman" w:hAnsi="Times New Roman" w:cs="Times New Roman"/>
          <w:sz w:val="24"/>
          <w:szCs w:val="24"/>
          <w:lang w:eastAsia="ru-RU"/>
        </w:rPr>
      </w:pPr>
      <w:r w:rsidRPr="00EF7587">
        <w:rPr>
          <w:rFonts w:ascii="Times New Roman" w:eastAsia="Times New Roman" w:hAnsi="Times New Roman" w:cs="Times New Roman"/>
          <w:sz w:val="24"/>
          <w:szCs w:val="24"/>
          <w:lang w:eastAsia="ru-RU"/>
        </w:rPr>
        <w:t>Закон Республики Татарстан № 68 -ЗРТ от 22.07.2013г. «Об образовании»;</w:t>
      </w:r>
    </w:p>
    <w:p w:rsidR="00EF7587" w:rsidRPr="00946BE7" w:rsidRDefault="00EF7587" w:rsidP="00EF7587">
      <w:pPr>
        <w:spacing w:after="0" w:line="12" w:lineRule="exact"/>
        <w:rPr>
          <w:rFonts w:ascii="Times New Roman" w:eastAsia="Times New Roman" w:hAnsi="Times New Roman" w:cs="Times New Roman"/>
          <w:sz w:val="24"/>
          <w:szCs w:val="24"/>
          <w:lang w:eastAsia="ru-RU"/>
        </w:rPr>
      </w:pPr>
    </w:p>
    <w:p w:rsidR="00EF7587" w:rsidRPr="00EF7587" w:rsidRDefault="00EF7587" w:rsidP="00EF7587">
      <w:pPr>
        <w:pStyle w:val="a5"/>
        <w:numPr>
          <w:ilvl w:val="0"/>
          <w:numId w:val="6"/>
        </w:numPr>
        <w:tabs>
          <w:tab w:val="left" w:pos="1112"/>
        </w:tabs>
        <w:spacing w:after="0" w:line="236" w:lineRule="auto"/>
        <w:jc w:val="both"/>
        <w:rPr>
          <w:rFonts w:ascii="Times New Roman" w:eastAsia="Times New Roman" w:hAnsi="Times New Roman" w:cs="Times New Roman"/>
          <w:sz w:val="24"/>
          <w:szCs w:val="24"/>
          <w:lang w:eastAsia="ru-RU"/>
        </w:rPr>
      </w:pPr>
      <w:r w:rsidRPr="00EF7587">
        <w:rPr>
          <w:rFonts w:ascii="Times New Roman" w:eastAsia="Times New Roman" w:hAnsi="Times New Roman" w:cs="Times New Roman"/>
          <w:sz w:val="24"/>
          <w:szCs w:val="24"/>
          <w:lang w:eastAsia="ru-RU"/>
        </w:rPr>
        <w:t>Постановление Кабинета Министров Республики Татарстан № 597 от 12.12.2005г. «О привлечении внебюджетных средств на развитие и укрепление материально-технической базы бюджетных учреждений дополнительного образования детей»;</w:t>
      </w:r>
    </w:p>
    <w:p w:rsidR="00EF7587" w:rsidRPr="00946BE7" w:rsidRDefault="00EF7587" w:rsidP="00EF7587">
      <w:pPr>
        <w:spacing w:after="0" w:line="13" w:lineRule="exact"/>
        <w:rPr>
          <w:rFonts w:ascii="Times New Roman" w:eastAsia="Times New Roman" w:hAnsi="Times New Roman" w:cs="Times New Roman"/>
          <w:sz w:val="24"/>
          <w:szCs w:val="24"/>
          <w:lang w:eastAsia="ru-RU"/>
        </w:rPr>
      </w:pPr>
    </w:p>
    <w:p w:rsidR="00EF7587" w:rsidRPr="00EF7587" w:rsidRDefault="00EF7587" w:rsidP="00EF7587">
      <w:pPr>
        <w:pStyle w:val="a5"/>
        <w:numPr>
          <w:ilvl w:val="0"/>
          <w:numId w:val="6"/>
        </w:numPr>
        <w:tabs>
          <w:tab w:val="left" w:pos="1112"/>
        </w:tabs>
        <w:spacing w:after="0" w:line="237" w:lineRule="auto"/>
        <w:jc w:val="both"/>
        <w:rPr>
          <w:rFonts w:ascii="Times New Roman" w:eastAsia="Times New Roman" w:hAnsi="Times New Roman" w:cs="Times New Roman"/>
          <w:sz w:val="24"/>
          <w:szCs w:val="24"/>
          <w:lang w:eastAsia="ru-RU"/>
        </w:rPr>
      </w:pPr>
      <w:r w:rsidRPr="00EF7587">
        <w:rPr>
          <w:rFonts w:ascii="Times New Roman" w:eastAsia="Times New Roman" w:hAnsi="Times New Roman" w:cs="Times New Roman"/>
          <w:sz w:val="24"/>
          <w:szCs w:val="24"/>
          <w:lang w:eastAsia="ru-RU"/>
        </w:rPr>
        <w:t>Постановление Кабинета Министров Республики Татарстан № 446 от 30.06.2009г. «О Порядке проведения оценки соответствия качества фактически предоставляемых государственных услуг установленным стандартом качества государственных услуг Республики Татарстан»;</w:t>
      </w:r>
    </w:p>
    <w:p w:rsidR="00EF7587" w:rsidRPr="00946BE7" w:rsidRDefault="00EF7587" w:rsidP="00EF7587">
      <w:pPr>
        <w:spacing w:after="0" w:line="13" w:lineRule="exact"/>
        <w:rPr>
          <w:rFonts w:ascii="Times New Roman" w:eastAsia="Times New Roman" w:hAnsi="Times New Roman" w:cs="Times New Roman"/>
          <w:sz w:val="24"/>
          <w:szCs w:val="24"/>
          <w:lang w:eastAsia="ru-RU"/>
        </w:rPr>
      </w:pPr>
    </w:p>
    <w:p w:rsidR="00EF7587" w:rsidRPr="00EF7587" w:rsidRDefault="00EF7587" w:rsidP="00EF7587">
      <w:pPr>
        <w:pStyle w:val="a5"/>
        <w:numPr>
          <w:ilvl w:val="0"/>
          <w:numId w:val="6"/>
        </w:numPr>
        <w:tabs>
          <w:tab w:val="left" w:pos="1112"/>
        </w:tabs>
        <w:spacing w:after="0" w:line="236" w:lineRule="auto"/>
        <w:jc w:val="both"/>
        <w:rPr>
          <w:rFonts w:ascii="Times New Roman" w:eastAsia="Times New Roman" w:hAnsi="Times New Roman" w:cs="Times New Roman"/>
          <w:sz w:val="24"/>
          <w:szCs w:val="24"/>
          <w:lang w:eastAsia="ru-RU"/>
        </w:rPr>
      </w:pPr>
      <w:r w:rsidRPr="00EF7587">
        <w:rPr>
          <w:rFonts w:ascii="Times New Roman" w:eastAsia="Times New Roman" w:hAnsi="Times New Roman" w:cs="Times New Roman"/>
          <w:sz w:val="24"/>
          <w:szCs w:val="24"/>
          <w:lang w:eastAsia="ru-RU"/>
        </w:rPr>
        <w:t>Постановление Кабинета Министров Республики Татарстан № 846 от 12.10.2011г. «О внесении изменений в отдельные постановления Кабинета Министров Республики Татарстан»;</w:t>
      </w:r>
    </w:p>
    <w:p w:rsidR="00EF7587" w:rsidRPr="00946BE7" w:rsidRDefault="00EF7587" w:rsidP="00EF7587">
      <w:pPr>
        <w:spacing w:after="0" w:line="13" w:lineRule="exact"/>
        <w:rPr>
          <w:rFonts w:ascii="Times New Roman" w:eastAsia="Times New Roman" w:hAnsi="Times New Roman" w:cs="Times New Roman"/>
          <w:sz w:val="24"/>
          <w:szCs w:val="24"/>
          <w:lang w:eastAsia="ru-RU"/>
        </w:rPr>
      </w:pPr>
    </w:p>
    <w:p w:rsidR="00EF7587" w:rsidRPr="00EF7587" w:rsidRDefault="00EF7587" w:rsidP="00EF7587">
      <w:pPr>
        <w:pStyle w:val="a5"/>
        <w:numPr>
          <w:ilvl w:val="0"/>
          <w:numId w:val="6"/>
        </w:numPr>
        <w:tabs>
          <w:tab w:val="left" w:pos="1112"/>
        </w:tabs>
        <w:spacing w:after="0" w:line="236" w:lineRule="auto"/>
        <w:jc w:val="both"/>
        <w:rPr>
          <w:rFonts w:ascii="Times New Roman" w:eastAsia="Times New Roman" w:hAnsi="Times New Roman" w:cs="Times New Roman"/>
          <w:sz w:val="24"/>
          <w:szCs w:val="24"/>
          <w:lang w:eastAsia="ru-RU"/>
        </w:rPr>
      </w:pPr>
      <w:r w:rsidRPr="00EF7587">
        <w:rPr>
          <w:rFonts w:ascii="Times New Roman" w:eastAsia="Times New Roman" w:hAnsi="Times New Roman" w:cs="Times New Roman"/>
          <w:sz w:val="24"/>
          <w:szCs w:val="24"/>
          <w:lang w:eastAsia="ru-RU"/>
        </w:rPr>
        <w:t>Постановление Кабинета Министров Республики Татарстан № 721 от 17.12.2007г. «О введении нормативного финансирования общеобразовательных учреждений Республики Татарстан»;</w:t>
      </w:r>
    </w:p>
    <w:p w:rsidR="00EF7587" w:rsidRPr="00946BE7" w:rsidRDefault="00EF7587" w:rsidP="00EF7587">
      <w:pPr>
        <w:spacing w:after="0" w:line="14" w:lineRule="exact"/>
        <w:rPr>
          <w:rFonts w:ascii="Times New Roman" w:eastAsia="Times New Roman" w:hAnsi="Times New Roman" w:cs="Times New Roman"/>
          <w:sz w:val="24"/>
          <w:szCs w:val="24"/>
          <w:lang w:eastAsia="ru-RU"/>
        </w:rPr>
      </w:pPr>
    </w:p>
    <w:p w:rsidR="00EF7587" w:rsidRPr="00EF7587" w:rsidRDefault="00EF7587" w:rsidP="00EF7587">
      <w:pPr>
        <w:pStyle w:val="a5"/>
        <w:numPr>
          <w:ilvl w:val="0"/>
          <w:numId w:val="6"/>
        </w:numPr>
        <w:tabs>
          <w:tab w:val="left" w:pos="1170"/>
        </w:tabs>
        <w:spacing w:after="0" w:line="236" w:lineRule="auto"/>
        <w:jc w:val="both"/>
        <w:rPr>
          <w:rFonts w:ascii="Times New Roman" w:eastAsia="Times New Roman" w:hAnsi="Times New Roman" w:cs="Times New Roman"/>
          <w:sz w:val="24"/>
          <w:szCs w:val="24"/>
          <w:lang w:eastAsia="ru-RU"/>
        </w:rPr>
      </w:pPr>
      <w:r w:rsidRPr="00EF7587">
        <w:rPr>
          <w:rFonts w:ascii="Times New Roman" w:eastAsia="Times New Roman" w:hAnsi="Times New Roman" w:cs="Times New Roman"/>
          <w:sz w:val="24"/>
          <w:szCs w:val="24"/>
          <w:lang w:eastAsia="ru-RU"/>
        </w:rPr>
        <w:t>Приказ Министерства образования и науки Российской Федерации №1008 от 29.08.2013г. «Об утверждении порядка организации и осуществления образовательной деятельности по дополнительным образовательным программам»;</w:t>
      </w:r>
    </w:p>
    <w:p w:rsidR="00EF7587" w:rsidRPr="00946BE7" w:rsidRDefault="00EF7587" w:rsidP="00EF7587">
      <w:pPr>
        <w:spacing w:after="0" w:line="13" w:lineRule="exact"/>
        <w:rPr>
          <w:rFonts w:ascii="Times New Roman" w:eastAsia="Times New Roman" w:hAnsi="Times New Roman" w:cs="Times New Roman"/>
          <w:sz w:val="24"/>
          <w:szCs w:val="24"/>
          <w:lang w:eastAsia="ru-RU"/>
        </w:rPr>
      </w:pPr>
    </w:p>
    <w:p w:rsidR="00946BE7" w:rsidRPr="00EF7587" w:rsidRDefault="00EF7587" w:rsidP="00EF7587">
      <w:pPr>
        <w:pStyle w:val="a5"/>
        <w:numPr>
          <w:ilvl w:val="0"/>
          <w:numId w:val="6"/>
        </w:numPr>
        <w:tabs>
          <w:tab w:val="left" w:pos="1146"/>
        </w:tabs>
        <w:spacing w:after="0" w:line="237" w:lineRule="auto"/>
        <w:jc w:val="both"/>
        <w:rPr>
          <w:rFonts w:ascii="Times New Roman" w:eastAsia="Times New Roman" w:hAnsi="Times New Roman" w:cs="Times New Roman"/>
          <w:sz w:val="24"/>
          <w:szCs w:val="24"/>
          <w:lang w:eastAsia="ru-RU"/>
        </w:rPr>
        <w:sectPr w:rsidR="00946BE7" w:rsidRPr="00EF7587">
          <w:footerReference w:type="default" r:id="rId9"/>
          <w:pgSz w:w="11900" w:h="16838"/>
          <w:pgMar w:top="1135" w:right="846" w:bottom="419" w:left="1440" w:header="0" w:footer="0" w:gutter="0"/>
          <w:cols w:space="720" w:equalWidth="0">
            <w:col w:w="9620"/>
          </w:cols>
        </w:sectPr>
      </w:pPr>
      <w:r w:rsidRPr="00EF7587">
        <w:rPr>
          <w:rFonts w:ascii="Times New Roman" w:eastAsia="Times New Roman" w:hAnsi="Times New Roman" w:cs="Times New Roman"/>
          <w:sz w:val="24"/>
          <w:szCs w:val="24"/>
          <w:lang w:eastAsia="ru-RU"/>
        </w:rPr>
        <w:t>Приказ Министерства образования и науки Республики Татарстан №2529/14 от 06.05.2014г. «Об утверждении Модельного стандарта качества муниципальной услуги по организации предоставления дополнительного образования детей в об</w:t>
      </w:r>
      <w:r>
        <w:rPr>
          <w:rFonts w:ascii="Times New Roman" w:eastAsia="Times New Roman" w:hAnsi="Times New Roman" w:cs="Times New Roman"/>
          <w:sz w:val="24"/>
          <w:szCs w:val="24"/>
          <w:lang w:eastAsia="ru-RU"/>
        </w:rPr>
        <w:t>щеобразовательных организация</w:t>
      </w:r>
    </w:p>
    <w:p w:rsidR="005F5A7F" w:rsidRPr="008014C5" w:rsidRDefault="005F5A7F" w:rsidP="00846513">
      <w:pPr>
        <w:rPr>
          <w:rFonts w:ascii="Times New Roman" w:hAnsi="Times New Roman" w:cs="Times New Roman"/>
          <w:b/>
          <w:bCs/>
          <w:color w:val="000000" w:themeColor="text1"/>
          <w:sz w:val="24"/>
          <w:szCs w:val="24"/>
          <w:u w:val="single"/>
        </w:rPr>
      </w:pPr>
      <w:r w:rsidRPr="005F5A7F">
        <w:rPr>
          <w:rFonts w:ascii="Times New Roman" w:hAnsi="Times New Roman" w:cs="Times New Roman"/>
          <w:b/>
          <w:bCs/>
          <w:color w:val="000000" w:themeColor="text1"/>
          <w:sz w:val="24"/>
          <w:szCs w:val="24"/>
          <w:u w:val="single"/>
        </w:rPr>
        <w:lastRenderedPageBreak/>
        <w:t>Актуальность</w:t>
      </w:r>
    </w:p>
    <w:p w:rsidR="002974E2" w:rsidRDefault="002974E2" w:rsidP="002974E2">
      <w:pPr>
        <w:pStyle w:val="20"/>
        <w:shd w:val="clear" w:color="auto" w:fill="auto"/>
        <w:spacing w:after="137" w:line="240" w:lineRule="exact"/>
      </w:pPr>
      <w:bookmarkStart w:id="0" w:name="bookmark1"/>
      <w:r>
        <w:t>Пояснительная записка</w:t>
      </w:r>
      <w:bookmarkEnd w:id="0"/>
    </w:p>
    <w:p w:rsidR="002974E2" w:rsidRPr="002974E2" w:rsidRDefault="002974E2" w:rsidP="002974E2">
      <w:pPr>
        <w:pStyle w:val="a3"/>
        <w:rPr>
          <w:rFonts w:ascii="Times New Roman" w:hAnsi="Times New Roman" w:cs="Times New Roman"/>
          <w:sz w:val="24"/>
          <w:szCs w:val="24"/>
        </w:rPr>
      </w:pPr>
      <w:r w:rsidRPr="002974E2">
        <w:rPr>
          <w:rFonts w:ascii="Times New Roman" w:hAnsi="Times New Roman" w:cs="Times New Roman"/>
          <w:sz w:val="24"/>
          <w:szCs w:val="24"/>
        </w:rPr>
        <w:t xml:space="preserve">Согласно </w:t>
      </w:r>
      <w:r w:rsidRPr="00C547EB">
        <w:rPr>
          <w:rFonts w:ascii="Times New Roman" w:hAnsi="Times New Roman" w:cs="Times New Roman"/>
          <w:sz w:val="24"/>
          <w:szCs w:val="24"/>
        </w:rPr>
        <w:t>Конце</w:t>
      </w:r>
      <w:r w:rsidRPr="00C547EB">
        <w:rPr>
          <w:rStyle w:val="1"/>
          <w:rFonts w:eastAsiaTheme="minorHAnsi"/>
          <w:u w:val="none"/>
        </w:rPr>
        <w:t>пци</w:t>
      </w:r>
      <w:r w:rsidRPr="00C547EB">
        <w:rPr>
          <w:rFonts w:ascii="Times New Roman" w:hAnsi="Times New Roman" w:cs="Times New Roman"/>
          <w:sz w:val="24"/>
          <w:szCs w:val="24"/>
        </w:rPr>
        <w:t>и развития</w:t>
      </w:r>
      <w:r w:rsidRPr="002974E2">
        <w:rPr>
          <w:rFonts w:ascii="Times New Roman" w:hAnsi="Times New Roman" w:cs="Times New Roman"/>
          <w:sz w:val="24"/>
          <w:szCs w:val="24"/>
        </w:rPr>
        <w:t xml:space="preserve"> содержания образования в области физической куль</w:t>
      </w:r>
      <w:r w:rsidRPr="002974E2">
        <w:rPr>
          <w:rFonts w:ascii="Times New Roman" w:hAnsi="Times New Roman" w:cs="Times New Roman"/>
          <w:sz w:val="24"/>
          <w:szCs w:val="24"/>
        </w:rPr>
        <w:softHyphen/>
        <w:t>туры (2001) основой образования по физической куль</w:t>
      </w:r>
      <w:r w:rsidR="00C547EB">
        <w:rPr>
          <w:rFonts w:ascii="Times New Roman" w:hAnsi="Times New Roman" w:cs="Times New Roman"/>
          <w:sz w:val="24"/>
          <w:szCs w:val="24"/>
        </w:rPr>
        <w:t>туре является двигательная (физ</w:t>
      </w:r>
      <w:r w:rsidRPr="002974E2">
        <w:rPr>
          <w:rFonts w:ascii="Times New Roman" w:hAnsi="Times New Roman" w:cs="Times New Roman"/>
          <w:sz w:val="24"/>
          <w:szCs w:val="24"/>
        </w:rPr>
        <w:t>культурная) деятельность, которая непосредственно связана с совершенствованием физи</w:t>
      </w:r>
      <w:r w:rsidRPr="002974E2">
        <w:rPr>
          <w:rFonts w:ascii="Times New Roman" w:hAnsi="Times New Roman" w:cs="Times New Roman"/>
          <w:sz w:val="24"/>
          <w:szCs w:val="24"/>
        </w:rPr>
        <w:softHyphen/>
        <w:t>ческой природы человека. В рамках школьного образования активное освоение данной де</w:t>
      </w:r>
      <w:r w:rsidRPr="002974E2">
        <w:rPr>
          <w:rFonts w:ascii="Times New Roman" w:hAnsi="Times New Roman" w:cs="Times New Roman"/>
          <w:sz w:val="24"/>
          <w:szCs w:val="24"/>
        </w:rPr>
        <w:softHyphen/>
        <w:t>ятельности позволяет обучающимся, не только совершенствовать физические качества и укреплять здоровье, осваивать физические упражнения и двигательные действия, но и успешно развивать психические процессы и нравственные качества, формировать сознание и мышление, творческий подход и самостоятельность.</w:t>
      </w:r>
    </w:p>
    <w:p w:rsidR="002974E2" w:rsidRPr="002974E2" w:rsidRDefault="002974E2" w:rsidP="002974E2">
      <w:pPr>
        <w:pStyle w:val="a3"/>
        <w:rPr>
          <w:rFonts w:ascii="Times New Roman" w:hAnsi="Times New Roman" w:cs="Times New Roman"/>
          <w:sz w:val="24"/>
          <w:szCs w:val="24"/>
        </w:rPr>
      </w:pPr>
      <w:r w:rsidRPr="002974E2">
        <w:rPr>
          <w:rFonts w:ascii="Times New Roman" w:hAnsi="Times New Roman" w:cs="Times New Roman"/>
          <w:sz w:val="24"/>
          <w:szCs w:val="24"/>
        </w:rPr>
        <w:t>Программа по бадминтону для занятий в рамках дополнительного образования рас</w:t>
      </w:r>
      <w:r w:rsidRPr="002974E2">
        <w:rPr>
          <w:rFonts w:ascii="Times New Roman" w:hAnsi="Times New Roman" w:cs="Times New Roman"/>
          <w:sz w:val="24"/>
          <w:szCs w:val="24"/>
        </w:rPr>
        <w:softHyphen/>
        <w:t>считана на учащихся 7-10 лет. Она предусматривает проведение теоретических и практи</w:t>
      </w:r>
      <w:r w:rsidRPr="002974E2">
        <w:rPr>
          <w:rFonts w:ascii="Times New Roman" w:hAnsi="Times New Roman" w:cs="Times New Roman"/>
          <w:sz w:val="24"/>
          <w:szCs w:val="24"/>
        </w:rPr>
        <w:softHyphen/>
        <w:t>ческих занятий, выполнение контрольных нормативов, участие в соревнованиях и ин</w:t>
      </w:r>
      <w:r w:rsidRPr="002974E2">
        <w:rPr>
          <w:rFonts w:ascii="Times New Roman" w:hAnsi="Times New Roman" w:cs="Times New Roman"/>
          <w:sz w:val="24"/>
          <w:szCs w:val="24"/>
        </w:rPr>
        <w:softHyphen/>
        <w:t>структорскую практику. В группы учащиеся распределяются по возрастным категориям и физической подготовленности.</w:t>
      </w:r>
    </w:p>
    <w:p w:rsidR="00C547EB" w:rsidRDefault="002974E2" w:rsidP="002974E2">
      <w:pPr>
        <w:pStyle w:val="a3"/>
        <w:rPr>
          <w:rFonts w:ascii="Times New Roman" w:hAnsi="Times New Roman" w:cs="Times New Roman"/>
          <w:sz w:val="24"/>
          <w:szCs w:val="24"/>
        </w:rPr>
      </w:pPr>
      <w:r w:rsidRPr="002974E2">
        <w:rPr>
          <w:rFonts w:ascii="Times New Roman" w:hAnsi="Times New Roman" w:cs="Times New Roman"/>
          <w:sz w:val="24"/>
          <w:szCs w:val="24"/>
        </w:rPr>
        <w:t>Основной показатель секционной работы дополнительного образования по бад</w:t>
      </w:r>
      <w:r w:rsidRPr="002974E2">
        <w:rPr>
          <w:rFonts w:ascii="Times New Roman" w:hAnsi="Times New Roman" w:cs="Times New Roman"/>
          <w:sz w:val="24"/>
          <w:szCs w:val="24"/>
        </w:rPr>
        <w:softHyphen/>
        <w:t xml:space="preserve">минтону </w:t>
      </w:r>
    </w:p>
    <w:p w:rsidR="002974E2" w:rsidRPr="002974E2" w:rsidRDefault="002974E2" w:rsidP="002974E2">
      <w:pPr>
        <w:pStyle w:val="a3"/>
        <w:rPr>
          <w:rFonts w:ascii="Times New Roman" w:hAnsi="Times New Roman" w:cs="Times New Roman"/>
          <w:sz w:val="24"/>
          <w:szCs w:val="24"/>
        </w:rPr>
      </w:pPr>
      <w:r w:rsidRPr="002974E2">
        <w:rPr>
          <w:rFonts w:ascii="Times New Roman" w:hAnsi="Times New Roman" w:cs="Times New Roman"/>
          <w:sz w:val="24"/>
          <w:szCs w:val="24"/>
        </w:rPr>
        <w:t>- выполнение программных требований по уровню подготовленности учащихся, выраженных в количественных показателях физического развития, физической, техниче</w:t>
      </w:r>
      <w:r w:rsidRPr="002974E2">
        <w:rPr>
          <w:rFonts w:ascii="Times New Roman" w:hAnsi="Times New Roman" w:cs="Times New Roman"/>
          <w:sz w:val="24"/>
          <w:szCs w:val="24"/>
        </w:rPr>
        <w:softHyphen/>
        <w:t>ской, тактической и теоретической подготовленности.</w:t>
      </w:r>
    </w:p>
    <w:p w:rsidR="002974E2" w:rsidRPr="002974E2" w:rsidRDefault="002974E2" w:rsidP="002974E2">
      <w:pPr>
        <w:pStyle w:val="a3"/>
        <w:rPr>
          <w:rFonts w:ascii="Times New Roman" w:hAnsi="Times New Roman" w:cs="Times New Roman"/>
          <w:sz w:val="24"/>
          <w:szCs w:val="24"/>
        </w:rPr>
      </w:pPr>
      <w:r w:rsidRPr="002974E2">
        <w:rPr>
          <w:rFonts w:ascii="Times New Roman" w:hAnsi="Times New Roman" w:cs="Times New Roman"/>
          <w:sz w:val="24"/>
          <w:szCs w:val="24"/>
        </w:rPr>
        <w:t>Основной принцип работы в группах дополнительного образования - универ</w:t>
      </w:r>
      <w:r w:rsidRPr="002974E2">
        <w:rPr>
          <w:rFonts w:ascii="Times New Roman" w:hAnsi="Times New Roman" w:cs="Times New Roman"/>
          <w:sz w:val="24"/>
          <w:szCs w:val="24"/>
        </w:rPr>
        <w:softHyphen/>
        <w:t>сальность. Исходя из этого, для групп первого и второго годов обучения ставятся следую</w:t>
      </w:r>
      <w:r w:rsidRPr="002974E2">
        <w:rPr>
          <w:rFonts w:ascii="Times New Roman" w:hAnsi="Times New Roman" w:cs="Times New Roman"/>
          <w:sz w:val="24"/>
          <w:szCs w:val="24"/>
        </w:rPr>
        <w:softHyphen/>
        <w:t>щие частные задачи: укрепление здоровья и содействие правильному физическому разви</w:t>
      </w:r>
      <w:r w:rsidRPr="002974E2">
        <w:rPr>
          <w:rFonts w:ascii="Times New Roman" w:hAnsi="Times New Roman" w:cs="Times New Roman"/>
          <w:sz w:val="24"/>
          <w:szCs w:val="24"/>
        </w:rPr>
        <w:softHyphen/>
        <w:t>тию и разносторонней физической подготовленности, гибкости, ловкости, обучение тех</w:t>
      </w:r>
      <w:r w:rsidRPr="002974E2">
        <w:rPr>
          <w:rFonts w:ascii="Times New Roman" w:hAnsi="Times New Roman" w:cs="Times New Roman"/>
          <w:sz w:val="24"/>
          <w:szCs w:val="24"/>
        </w:rPr>
        <w:softHyphen/>
        <w:t>ники и тактики игры, умению передвигаться по площадке, выполнение контрольных нор</w:t>
      </w:r>
      <w:r w:rsidRPr="002974E2">
        <w:rPr>
          <w:rFonts w:ascii="Times New Roman" w:hAnsi="Times New Roman" w:cs="Times New Roman"/>
          <w:sz w:val="24"/>
          <w:szCs w:val="24"/>
        </w:rPr>
        <w:softHyphen/>
        <w:t>мативов, соответствующих данному возрасту.</w:t>
      </w:r>
    </w:p>
    <w:p w:rsidR="002974E2" w:rsidRPr="002974E2" w:rsidRDefault="002974E2" w:rsidP="002974E2">
      <w:pPr>
        <w:pStyle w:val="a3"/>
        <w:rPr>
          <w:rFonts w:ascii="Times New Roman" w:hAnsi="Times New Roman" w:cs="Times New Roman"/>
          <w:sz w:val="24"/>
          <w:szCs w:val="24"/>
        </w:rPr>
      </w:pPr>
      <w:r w:rsidRPr="002974E2">
        <w:rPr>
          <w:rFonts w:ascii="Times New Roman" w:hAnsi="Times New Roman" w:cs="Times New Roman"/>
          <w:sz w:val="24"/>
          <w:szCs w:val="24"/>
        </w:rPr>
        <w:t>В соответствии с перечисленными задачами происходит распределение учебного времени по видам подготовки при планировании. В этих группах основное внимание уде</w:t>
      </w:r>
      <w:r w:rsidRPr="002974E2">
        <w:rPr>
          <w:rFonts w:ascii="Times New Roman" w:hAnsi="Times New Roman" w:cs="Times New Roman"/>
          <w:sz w:val="24"/>
          <w:szCs w:val="24"/>
        </w:rPr>
        <w:softHyphen/>
        <w:t>ляется физической и технической подготовке. Материал при планировании распределяется от простого к сложному.</w:t>
      </w:r>
    </w:p>
    <w:p w:rsidR="002974E2" w:rsidRPr="002974E2" w:rsidRDefault="002974E2" w:rsidP="002974E2">
      <w:pPr>
        <w:pStyle w:val="a3"/>
        <w:rPr>
          <w:rFonts w:ascii="Times New Roman" w:hAnsi="Times New Roman" w:cs="Times New Roman"/>
          <w:sz w:val="24"/>
          <w:szCs w:val="24"/>
        </w:rPr>
      </w:pPr>
      <w:r w:rsidRPr="002974E2">
        <w:rPr>
          <w:rFonts w:ascii="Times New Roman" w:hAnsi="Times New Roman" w:cs="Times New Roman"/>
          <w:sz w:val="24"/>
          <w:szCs w:val="24"/>
        </w:rPr>
        <w:t xml:space="preserve">Основной принцип </w:t>
      </w:r>
      <w:r w:rsidR="00C547EB">
        <w:rPr>
          <w:rFonts w:ascii="Times New Roman" w:hAnsi="Times New Roman" w:cs="Times New Roman"/>
          <w:sz w:val="24"/>
          <w:szCs w:val="24"/>
        </w:rPr>
        <w:t>тренировочной работы в группах 2</w:t>
      </w:r>
      <w:r w:rsidRPr="002974E2">
        <w:rPr>
          <w:rFonts w:ascii="Times New Roman" w:hAnsi="Times New Roman" w:cs="Times New Roman"/>
          <w:sz w:val="24"/>
          <w:szCs w:val="24"/>
        </w:rPr>
        <w:t>года обучения - дальней</w:t>
      </w:r>
      <w:r w:rsidRPr="002974E2">
        <w:rPr>
          <w:rFonts w:ascii="Times New Roman" w:hAnsi="Times New Roman" w:cs="Times New Roman"/>
          <w:sz w:val="24"/>
          <w:szCs w:val="24"/>
        </w:rPr>
        <w:softHyphen/>
        <w:t>шая всесторонняя подготовка учащихся, а также знакомство с элементами игровой специ</w:t>
      </w:r>
      <w:r w:rsidRPr="002974E2">
        <w:rPr>
          <w:rFonts w:ascii="Times New Roman" w:hAnsi="Times New Roman" w:cs="Times New Roman"/>
          <w:sz w:val="24"/>
          <w:szCs w:val="24"/>
        </w:rPr>
        <w:softHyphen/>
        <w:t>ализации.</w:t>
      </w:r>
    </w:p>
    <w:p w:rsidR="002974E2" w:rsidRPr="002974E2" w:rsidRDefault="002974E2" w:rsidP="002974E2">
      <w:pPr>
        <w:pStyle w:val="a3"/>
        <w:rPr>
          <w:rFonts w:ascii="Times New Roman" w:hAnsi="Times New Roman" w:cs="Times New Roman"/>
          <w:sz w:val="24"/>
          <w:szCs w:val="24"/>
          <w:lang w:eastAsia="ru-RU" w:bidi="ru-RU"/>
        </w:rPr>
      </w:pPr>
      <w:r w:rsidRPr="002974E2">
        <w:rPr>
          <w:rFonts w:ascii="Times New Roman" w:hAnsi="Times New Roman" w:cs="Times New Roman"/>
          <w:sz w:val="24"/>
          <w:szCs w:val="24"/>
          <w:lang w:eastAsia="ru-RU" w:bidi="ru-RU"/>
        </w:rPr>
        <w:t>Для игры в бадминтон характерны разнообразные чередования движений, быстрая смена ситуаций, изменение интенсивности и продолжительности игры. Условия игровой деятельности приучают детей:</w:t>
      </w:r>
    </w:p>
    <w:p w:rsidR="002974E2" w:rsidRPr="002974E2" w:rsidRDefault="002974E2" w:rsidP="002974E2">
      <w:pPr>
        <w:pStyle w:val="a3"/>
        <w:rPr>
          <w:rFonts w:ascii="Times New Roman" w:hAnsi="Times New Roman" w:cs="Times New Roman"/>
          <w:sz w:val="24"/>
          <w:szCs w:val="24"/>
          <w:lang w:eastAsia="ru-RU" w:bidi="ru-RU"/>
        </w:rPr>
      </w:pPr>
      <w:r w:rsidRPr="002974E2">
        <w:rPr>
          <w:rFonts w:ascii="Times New Roman" w:hAnsi="Times New Roman" w:cs="Times New Roman"/>
          <w:sz w:val="24"/>
          <w:szCs w:val="24"/>
          <w:lang w:eastAsia="ru-RU" w:bidi="ru-RU"/>
        </w:rPr>
        <w:t>подчинять свои действия интересам коллектива в достижении общей цели; действовать с максимальным напряжением своих сил и возможностей, преодоле</w:t>
      </w:r>
      <w:r w:rsidRPr="002974E2">
        <w:rPr>
          <w:rFonts w:ascii="Times New Roman" w:hAnsi="Times New Roman" w:cs="Times New Roman"/>
          <w:sz w:val="24"/>
          <w:szCs w:val="24"/>
          <w:lang w:eastAsia="ru-RU" w:bidi="ru-RU"/>
        </w:rPr>
        <w:softHyphen/>
        <w:t>вать трудности в ходе спортивной борьбы;</w:t>
      </w:r>
    </w:p>
    <w:p w:rsidR="002974E2" w:rsidRPr="002974E2" w:rsidRDefault="002974E2" w:rsidP="002974E2">
      <w:pPr>
        <w:pStyle w:val="a3"/>
        <w:rPr>
          <w:rFonts w:ascii="Times New Roman" w:hAnsi="Times New Roman" w:cs="Times New Roman"/>
          <w:sz w:val="24"/>
          <w:szCs w:val="24"/>
          <w:lang w:eastAsia="ru-RU" w:bidi="ru-RU"/>
        </w:rPr>
      </w:pPr>
      <w:r w:rsidRPr="002974E2">
        <w:rPr>
          <w:rFonts w:ascii="Times New Roman" w:hAnsi="Times New Roman" w:cs="Times New Roman"/>
          <w:sz w:val="24"/>
          <w:szCs w:val="24"/>
          <w:lang w:eastAsia="ru-RU" w:bidi="ru-RU"/>
        </w:rPr>
        <w:t>постоянно следить за ходом игры, мгновенно оценивать изменившуюся обстановку и принимать правильные решения.</w:t>
      </w:r>
    </w:p>
    <w:p w:rsidR="002974E2" w:rsidRPr="002974E2" w:rsidRDefault="002974E2" w:rsidP="002974E2">
      <w:pPr>
        <w:pStyle w:val="a3"/>
        <w:rPr>
          <w:rFonts w:ascii="Times New Roman" w:hAnsi="Times New Roman" w:cs="Times New Roman"/>
          <w:sz w:val="24"/>
          <w:szCs w:val="24"/>
          <w:lang w:eastAsia="ru-RU" w:bidi="ru-RU"/>
        </w:rPr>
      </w:pPr>
      <w:r w:rsidRPr="002974E2">
        <w:rPr>
          <w:rFonts w:ascii="Times New Roman" w:hAnsi="Times New Roman" w:cs="Times New Roman"/>
          <w:sz w:val="24"/>
          <w:szCs w:val="24"/>
          <w:lang w:eastAsia="ru-RU" w:bidi="ru-RU"/>
        </w:rPr>
        <w:t>В учебном процессе и дополнительном образовании бадминтон используется как важное средство общей физической подготовки школьников.</w:t>
      </w:r>
    </w:p>
    <w:p w:rsidR="002974E2" w:rsidRPr="00C547EB" w:rsidRDefault="002974E2" w:rsidP="002974E2">
      <w:pPr>
        <w:pStyle w:val="a3"/>
        <w:rPr>
          <w:rFonts w:ascii="Times New Roman" w:hAnsi="Times New Roman" w:cs="Times New Roman"/>
          <w:b/>
          <w:sz w:val="24"/>
          <w:szCs w:val="24"/>
          <w:u w:val="single"/>
          <w:lang w:eastAsia="ru-RU" w:bidi="ru-RU"/>
        </w:rPr>
      </w:pPr>
      <w:r w:rsidRPr="00C547EB">
        <w:rPr>
          <w:rFonts w:ascii="Times New Roman" w:hAnsi="Times New Roman" w:cs="Times New Roman"/>
          <w:b/>
          <w:sz w:val="24"/>
          <w:szCs w:val="24"/>
          <w:u w:val="single"/>
          <w:lang w:eastAsia="ru-RU" w:bidi="ru-RU"/>
        </w:rPr>
        <w:t>Цели программы:</w:t>
      </w:r>
    </w:p>
    <w:p w:rsidR="002974E2" w:rsidRPr="002974E2" w:rsidRDefault="002974E2" w:rsidP="002974E2">
      <w:pPr>
        <w:pStyle w:val="a3"/>
        <w:rPr>
          <w:rFonts w:ascii="Times New Roman" w:hAnsi="Times New Roman" w:cs="Times New Roman"/>
          <w:sz w:val="24"/>
          <w:szCs w:val="24"/>
          <w:lang w:eastAsia="ru-RU" w:bidi="ru-RU"/>
        </w:rPr>
      </w:pPr>
      <w:r w:rsidRPr="002974E2">
        <w:rPr>
          <w:rFonts w:ascii="Times New Roman" w:hAnsi="Times New Roman" w:cs="Times New Roman"/>
          <w:sz w:val="24"/>
          <w:szCs w:val="24"/>
          <w:lang w:eastAsia="ru-RU" w:bidi="ru-RU"/>
        </w:rPr>
        <w:t>сохранение и укрепление здоровья детей, привитие навыков здорового образа жизни посредством игры в бадминтон;</w:t>
      </w:r>
    </w:p>
    <w:p w:rsidR="002974E2" w:rsidRPr="002974E2" w:rsidRDefault="002974E2" w:rsidP="002974E2">
      <w:pPr>
        <w:pStyle w:val="a3"/>
        <w:rPr>
          <w:rFonts w:ascii="Times New Roman" w:hAnsi="Times New Roman" w:cs="Times New Roman"/>
          <w:sz w:val="24"/>
          <w:szCs w:val="24"/>
          <w:lang w:eastAsia="ru-RU" w:bidi="ru-RU"/>
        </w:rPr>
      </w:pPr>
      <w:r w:rsidRPr="002974E2">
        <w:rPr>
          <w:rFonts w:ascii="Times New Roman" w:hAnsi="Times New Roman" w:cs="Times New Roman"/>
          <w:sz w:val="24"/>
          <w:szCs w:val="24"/>
          <w:lang w:eastAsia="ru-RU" w:bidi="ru-RU"/>
        </w:rPr>
        <w:t>воспитание моральных и волевых качеств воспитанников, содействие развитию чув</w:t>
      </w:r>
      <w:r w:rsidRPr="002974E2">
        <w:rPr>
          <w:rFonts w:ascii="Times New Roman" w:hAnsi="Times New Roman" w:cs="Times New Roman"/>
          <w:sz w:val="24"/>
          <w:szCs w:val="24"/>
          <w:lang w:eastAsia="ru-RU" w:bidi="ru-RU"/>
        </w:rPr>
        <w:softHyphen/>
        <w:t>ства товарищества и взаимопомощи.</w:t>
      </w:r>
    </w:p>
    <w:p w:rsidR="00C547EB" w:rsidRDefault="002974E2" w:rsidP="002974E2">
      <w:pPr>
        <w:pStyle w:val="a3"/>
        <w:rPr>
          <w:rFonts w:ascii="Times New Roman" w:hAnsi="Times New Roman" w:cs="Times New Roman"/>
          <w:sz w:val="24"/>
          <w:szCs w:val="24"/>
          <w:lang w:eastAsia="ru-RU" w:bidi="ru-RU"/>
        </w:rPr>
      </w:pPr>
      <w:r w:rsidRPr="002974E2">
        <w:rPr>
          <w:rFonts w:ascii="Times New Roman" w:hAnsi="Times New Roman" w:cs="Times New Roman"/>
          <w:sz w:val="24"/>
          <w:szCs w:val="24"/>
          <w:lang w:eastAsia="ru-RU" w:bidi="ru-RU"/>
        </w:rPr>
        <w:t>Достижению данных целей способствует решение следующих</w:t>
      </w:r>
    </w:p>
    <w:p w:rsidR="002974E2" w:rsidRPr="00C547EB" w:rsidRDefault="00C547EB" w:rsidP="002974E2">
      <w:pPr>
        <w:pStyle w:val="a3"/>
        <w:rPr>
          <w:rFonts w:ascii="Times New Roman" w:hAnsi="Times New Roman" w:cs="Times New Roman"/>
          <w:b/>
          <w:sz w:val="24"/>
          <w:szCs w:val="24"/>
          <w:lang w:eastAsia="ru-RU" w:bidi="ru-RU"/>
        </w:rPr>
      </w:pPr>
      <w:r w:rsidRPr="00C547EB">
        <w:rPr>
          <w:rFonts w:ascii="Times New Roman" w:hAnsi="Times New Roman" w:cs="Times New Roman"/>
          <w:b/>
          <w:color w:val="000000"/>
          <w:sz w:val="24"/>
          <w:szCs w:val="24"/>
          <w:u w:val="single"/>
          <w:shd w:val="clear" w:color="auto" w:fill="FFFFFF"/>
          <w:lang w:eastAsia="ru-RU" w:bidi="ru-RU"/>
        </w:rPr>
        <w:t>З</w:t>
      </w:r>
      <w:r w:rsidR="002974E2" w:rsidRPr="00C547EB">
        <w:rPr>
          <w:rFonts w:ascii="Times New Roman" w:hAnsi="Times New Roman" w:cs="Times New Roman"/>
          <w:b/>
          <w:color w:val="000000"/>
          <w:sz w:val="24"/>
          <w:szCs w:val="24"/>
          <w:u w:val="single"/>
          <w:shd w:val="clear" w:color="auto" w:fill="FFFFFF"/>
          <w:lang w:eastAsia="ru-RU" w:bidi="ru-RU"/>
        </w:rPr>
        <w:t>адач:</w:t>
      </w:r>
    </w:p>
    <w:p w:rsidR="002974E2" w:rsidRPr="008D5827" w:rsidRDefault="00C547EB" w:rsidP="002974E2">
      <w:pPr>
        <w:pStyle w:val="a3"/>
        <w:rPr>
          <w:rFonts w:ascii="Times New Roman" w:hAnsi="Times New Roman" w:cs="Times New Roman"/>
          <w:b/>
          <w:i/>
          <w:iCs/>
          <w:spacing w:val="1"/>
          <w:sz w:val="24"/>
          <w:szCs w:val="24"/>
          <w:lang w:eastAsia="ru-RU" w:bidi="ru-RU"/>
        </w:rPr>
      </w:pPr>
      <w:r w:rsidRPr="008D5827">
        <w:rPr>
          <w:rFonts w:ascii="Times New Roman" w:hAnsi="Times New Roman" w:cs="Times New Roman"/>
          <w:b/>
          <w:i/>
          <w:iCs/>
          <w:spacing w:val="1"/>
          <w:sz w:val="24"/>
          <w:szCs w:val="24"/>
          <w:lang w:eastAsia="ru-RU" w:bidi="ru-RU"/>
        </w:rPr>
        <w:t>образовател</w:t>
      </w:r>
      <w:r w:rsidR="002974E2" w:rsidRPr="008D5827">
        <w:rPr>
          <w:rFonts w:ascii="Times New Roman" w:hAnsi="Times New Roman" w:cs="Times New Roman"/>
          <w:b/>
          <w:i/>
          <w:iCs/>
          <w:spacing w:val="1"/>
          <w:sz w:val="24"/>
          <w:szCs w:val="24"/>
          <w:lang w:eastAsia="ru-RU" w:bidi="ru-RU"/>
        </w:rPr>
        <w:t>ьные:</w:t>
      </w:r>
    </w:p>
    <w:p w:rsidR="002974E2" w:rsidRPr="002974E2" w:rsidRDefault="002974E2" w:rsidP="002974E2">
      <w:pPr>
        <w:pStyle w:val="a3"/>
        <w:rPr>
          <w:rFonts w:ascii="Times New Roman" w:hAnsi="Times New Roman" w:cs="Times New Roman"/>
          <w:sz w:val="24"/>
          <w:szCs w:val="24"/>
          <w:lang w:eastAsia="ru-RU" w:bidi="ru-RU"/>
        </w:rPr>
      </w:pPr>
      <w:r w:rsidRPr="002974E2">
        <w:rPr>
          <w:rFonts w:ascii="Times New Roman" w:hAnsi="Times New Roman" w:cs="Times New Roman"/>
          <w:sz w:val="24"/>
          <w:szCs w:val="24"/>
          <w:lang w:eastAsia="ru-RU" w:bidi="ru-RU"/>
        </w:rPr>
        <w:t xml:space="preserve"> обучать жизненно важным двигательным умениям и навыкам;</w:t>
      </w:r>
    </w:p>
    <w:p w:rsidR="002974E2" w:rsidRPr="002974E2" w:rsidRDefault="002974E2" w:rsidP="002974E2">
      <w:pPr>
        <w:pStyle w:val="a3"/>
        <w:rPr>
          <w:rFonts w:ascii="Times New Roman" w:hAnsi="Times New Roman" w:cs="Times New Roman"/>
          <w:sz w:val="24"/>
          <w:szCs w:val="24"/>
          <w:lang w:eastAsia="ru-RU" w:bidi="ru-RU"/>
        </w:rPr>
      </w:pPr>
      <w:r w:rsidRPr="002974E2">
        <w:rPr>
          <w:rFonts w:ascii="Times New Roman" w:hAnsi="Times New Roman" w:cs="Times New Roman"/>
          <w:sz w:val="24"/>
          <w:szCs w:val="24"/>
          <w:lang w:eastAsia="ru-RU" w:bidi="ru-RU"/>
        </w:rPr>
        <w:lastRenderedPageBreak/>
        <w:t xml:space="preserve"> развивать необходимые физические качества (силу, выносливость, гибкость, коор</w:t>
      </w:r>
      <w:r w:rsidRPr="002974E2">
        <w:rPr>
          <w:rFonts w:ascii="Times New Roman" w:hAnsi="Times New Roman" w:cs="Times New Roman"/>
          <w:sz w:val="24"/>
          <w:szCs w:val="24"/>
          <w:lang w:eastAsia="ru-RU" w:bidi="ru-RU"/>
        </w:rPr>
        <w:softHyphen/>
        <w:t>динацию движения, быстроту реакции, меткость);</w:t>
      </w:r>
    </w:p>
    <w:p w:rsidR="00C547EB" w:rsidRDefault="002974E2" w:rsidP="002974E2">
      <w:pPr>
        <w:pStyle w:val="a3"/>
        <w:rPr>
          <w:rFonts w:ascii="Times New Roman" w:hAnsi="Times New Roman" w:cs="Times New Roman"/>
          <w:sz w:val="24"/>
          <w:szCs w:val="24"/>
          <w:lang w:eastAsia="ru-RU" w:bidi="ru-RU"/>
        </w:rPr>
      </w:pPr>
      <w:r w:rsidRPr="002974E2">
        <w:rPr>
          <w:rFonts w:ascii="Times New Roman" w:hAnsi="Times New Roman" w:cs="Times New Roman"/>
          <w:sz w:val="24"/>
          <w:szCs w:val="24"/>
          <w:lang w:eastAsia="ru-RU" w:bidi="ru-RU"/>
        </w:rPr>
        <w:t xml:space="preserve"> обучать правильному выполнению упражнений. </w:t>
      </w:r>
    </w:p>
    <w:p w:rsidR="002974E2" w:rsidRPr="00C547EB" w:rsidRDefault="002974E2" w:rsidP="002974E2">
      <w:pPr>
        <w:pStyle w:val="a3"/>
        <w:rPr>
          <w:rFonts w:ascii="Times New Roman" w:hAnsi="Times New Roman" w:cs="Times New Roman"/>
          <w:b/>
          <w:sz w:val="24"/>
          <w:szCs w:val="24"/>
          <w:lang w:eastAsia="ru-RU" w:bidi="ru-RU"/>
        </w:rPr>
      </w:pPr>
      <w:r w:rsidRPr="00C547EB">
        <w:rPr>
          <w:rFonts w:ascii="Times New Roman" w:hAnsi="Times New Roman" w:cs="Times New Roman"/>
          <w:b/>
          <w:i/>
          <w:iCs/>
          <w:color w:val="000000"/>
          <w:spacing w:val="1"/>
          <w:sz w:val="24"/>
          <w:szCs w:val="24"/>
          <w:shd w:val="clear" w:color="auto" w:fill="FFFFFF"/>
          <w:lang w:eastAsia="ru-RU" w:bidi="ru-RU"/>
        </w:rPr>
        <w:t>развивающие:</w:t>
      </w:r>
    </w:p>
    <w:p w:rsidR="002974E2" w:rsidRPr="002974E2" w:rsidRDefault="002974E2" w:rsidP="002974E2">
      <w:pPr>
        <w:pStyle w:val="a3"/>
        <w:rPr>
          <w:rFonts w:ascii="Times New Roman" w:hAnsi="Times New Roman" w:cs="Times New Roman"/>
          <w:sz w:val="24"/>
          <w:szCs w:val="24"/>
          <w:lang w:eastAsia="ru-RU" w:bidi="ru-RU"/>
        </w:rPr>
      </w:pPr>
      <w:r w:rsidRPr="002974E2">
        <w:rPr>
          <w:rFonts w:ascii="Times New Roman" w:hAnsi="Times New Roman" w:cs="Times New Roman"/>
          <w:sz w:val="24"/>
          <w:szCs w:val="24"/>
          <w:lang w:eastAsia="ru-RU" w:bidi="ru-RU"/>
        </w:rPr>
        <w:t xml:space="preserve"> способствовать укреплению здоровья;</w:t>
      </w:r>
    </w:p>
    <w:p w:rsidR="002974E2" w:rsidRPr="002974E2" w:rsidRDefault="002974E2" w:rsidP="002974E2">
      <w:pPr>
        <w:pStyle w:val="a3"/>
        <w:rPr>
          <w:rFonts w:ascii="Times New Roman" w:hAnsi="Times New Roman" w:cs="Times New Roman"/>
          <w:sz w:val="24"/>
          <w:szCs w:val="24"/>
          <w:lang w:eastAsia="ru-RU" w:bidi="ru-RU"/>
        </w:rPr>
      </w:pPr>
      <w:r w:rsidRPr="002974E2">
        <w:rPr>
          <w:rFonts w:ascii="Times New Roman" w:hAnsi="Times New Roman" w:cs="Times New Roman"/>
          <w:sz w:val="24"/>
          <w:szCs w:val="24"/>
          <w:lang w:eastAsia="ru-RU" w:bidi="ru-RU"/>
        </w:rPr>
        <w:t xml:space="preserve"> содействовать гармоничному физическому развитию;</w:t>
      </w:r>
    </w:p>
    <w:p w:rsidR="002974E2" w:rsidRPr="002974E2" w:rsidRDefault="002974E2" w:rsidP="002974E2">
      <w:pPr>
        <w:pStyle w:val="a3"/>
        <w:rPr>
          <w:rFonts w:ascii="Times New Roman" w:hAnsi="Times New Roman" w:cs="Times New Roman"/>
          <w:sz w:val="24"/>
          <w:szCs w:val="24"/>
          <w:lang w:eastAsia="ru-RU" w:bidi="ru-RU"/>
        </w:rPr>
      </w:pPr>
      <w:r w:rsidRPr="002974E2">
        <w:rPr>
          <w:rFonts w:ascii="Times New Roman" w:hAnsi="Times New Roman" w:cs="Times New Roman"/>
          <w:sz w:val="24"/>
          <w:szCs w:val="24"/>
          <w:lang w:eastAsia="ru-RU" w:bidi="ru-RU"/>
        </w:rPr>
        <w:t xml:space="preserve"> развивать двигательных способностей детей;</w:t>
      </w:r>
    </w:p>
    <w:p w:rsidR="002974E2" w:rsidRPr="002974E2" w:rsidRDefault="002974E2" w:rsidP="002974E2">
      <w:pPr>
        <w:pStyle w:val="a3"/>
        <w:rPr>
          <w:rFonts w:ascii="Times New Roman" w:hAnsi="Times New Roman" w:cs="Times New Roman"/>
          <w:sz w:val="24"/>
          <w:szCs w:val="24"/>
          <w:lang w:eastAsia="ru-RU" w:bidi="ru-RU"/>
        </w:rPr>
      </w:pPr>
      <w:r w:rsidRPr="002974E2">
        <w:rPr>
          <w:rFonts w:ascii="Times New Roman" w:hAnsi="Times New Roman" w:cs="Times New Roman"/>
          <w:sz w:val="24"/>
          <w:szCs w:val="24"/>
          <w:lang w:eastAsia="ru-RU" w:bidi="ru-RU"/>
        </w:rPr>
        <w:t xml:space="preserve"> создавать надежную базу физического совершенствования и подготовленности для любых форм двигательных проявлений в различных областях труда и спорта и т.п.</w:t>
      </w:r>
    </w:p>
    <w:p w:rsidR="002974E2" w:rsidRPr="00C547EB" w:rsidRDefault="002974E2" w:rsidP="002974E2">
      <w:pPr>
        <w:pStyle w:val="a3"/>
        <w:rPr>
          <w:rFonts w:ascii="Times New Roman" w:hAnsi="Times New Roman" w:cs="Times New Roman"/>
          <w:b/>
          <w:i/>
          <w:iCs/>
          <w:spacing w:val="1"/>
          <w:sz w:val="24"/>
          <w:szCs w:val="24"/>
          <w:lang w:eastAsia="ru-RU" w:bidi="ru-RU"/>
        </w:rPr>
      </w:pPr>
      <w:r w:rsidRPr="00C547EB">
        <w:rPr>
          <w:rFonts w:ascii="Times New Roman" w:hAnsi="Times New Roman" w:cs="Times New Roman"/>
          <w:b/>
          <w:i/>
          <w:iCs/>
          <w:spacing w:val="1"/>
          <w:sz w:val="24"/>
          <w:szCs w:val="24"/>
          <w:lang w:eastAsia="ru-RU" w:bidi="ru-RU"/>
        </w:rPr>
        <w:t>воспитательные:</w:t>
      </w:r>
    </w:p>
    <w:p w:rsidR="002974E2" w:rsidRPr="002974E2" w:rsidRDefault="002974E2" w:rsidP="002974E2">
      <w:pPr>
        <w:pStyle w:val="a3"/>
        <w:rPr>
          <w:rFonts w:ascii="Times New Roman" w:hAnsi="Times New Roman" w:cs="Times New Roman"/>
          <w:sz w:val="24"/>
          <w:szCs w:val="24"/>
          <w:lang w:eastAsia="ru-RU" w:bidi="ru-RU"/>
        </w:rPr>
      </w:pPr>
      <w:r w:rsidRPr="002974E2">
        <w:rPr>
          <w:rFonts w:ascii="Times New Roman" w:hAnsi="Times New Roman" w:cs="Times New Roman"/>
          <w:sz w:val="24"/>
          <w:szCs w:val="24"/>
          <w:lang w:eastAsia="ru-RU" w:bidi="ru-RU"/>
        </w:rPr>
        <w:t xml:space="preserve"> прививать любовь к спорту, навыки здорового образа жизни;</w:t>
      </w:r>
    </w:p>
    <w:p w:rsidR="002974E2" w:rsidRPr="002974E2" w:rsidRDefault="002974E2" w:rsidP="002974E2">
      <w:pPr>
        <w:pStyle w:val="a3"/>
        <w:rPr>
          <w:rFonts w:ascii="Times New Roman" w:hAnsi="Times New Roman" w:cs="Times New Roman"/>
          <w:sz w:val="24"/>
          <w:szCs w:val="24"/>
          <w:lang w:eastAsia="ru-RU" w:bidi="ru-RU"/>
        </w:rPr>
      </w:pPr>
      <w:r w:rsidRPr="002974E2">
        <w:rPr>
          <w:rFonts w:ascii="Times New Roman" w:hAnsi="Times New Roman" w:cs="Times New Roman"/>
          <w:sz w:val="24"/>
          <w:szCs w:val="24"/>
          <w:lang w:eastAsia="ru-RU" w:bidi="ru-RU"/>
        </w:rPr>
        <w:t xml:space="preserve"> воспитывать чувство ответственности за себя;</w:t>
      </w:r>
    </w:p>
    <w:p w:rsidR="002974E2" w:rsidRPr="002974E2" w:rsidRDefault="002974E2" w:rsidP="002974E2">
      <w:pPr>
        <w:pStyle w:val="a3"/>
        <w:rPr>
          <w:rFonts w:ascii="Times New Roman" w:hAnsi="Times New Roman" w:cs="Times New Roman"/>
          <w:sz w:val="24"/>
          <w:szCs w:val="24"/>
          <w:lang w:eastAsia="ru-RU" w:bidi="ru-RU"/>
        </w:rPr>
      </w:pPr>
      <w:r w:rsidRPr="002974E2">
        <w:rPr>
          <w:rFonts w:ascii="Times New Roman" w:hAnsi="Times New Roman" w:cs="Times New Roman"/>
          <w:sz w:val="24"/>
          <w:szCs w:val="24"/>
          <w:lang w:eastAsia="ru-RU" w:bidi="ru-RU"/>
        </w:rPr>
        <w:t xml:space="preserve"> воспитывать нравственные и волевые качества: волю, смелость, активность.Данная программа направлена на приобретение</w:t>
      </w:r>
      <w:r w:rsidR="00C547EB">
        <w:rPr>
          <w:rFonts w:ascii="Times New Roman" w:hAnsi="Times New Roman" w:cs="Times New Roman"/>
          <w:sz w:val="24"/>
          <w:szCs w:val="24"/>
          <w:lang w:eastAsia="ru-RU" w:bidi="ru-RU"/>
        </w:rPr>
        <w:t xml:space="preserve"> обучающимися теоретических све</w:t>
      </w:r>
      <w:r w:rsidRPr="002974E2">
        <w:rPr>
          <w:rFonts w:ascii="Times New Roman" w:hAnsi="Times New Roman" w:cs="Times New Roman"/>
          <w:sz w:val="24"/>
          <w:szCs w:val="24"/>
          <w:lang w:eastAsia="ru-RU" w:bidi="ru-RU"/>
        </w:rPr>
        <w:t>дений о бадминтоне, овладение приемами техники и тактики игры, приобретения навыков участия в ней и организации самостоятельных занятий.</w:t>
      </w:r>
    </w:p>
    <w:p w:rsidR="002974E2" w:rsidRPr="002974E2" w:rsidRDefault="002974E2" w:rsidP="002974E2">
      <w:pPr>
        <w:pStyle w:val="a3"/>
        <w:rPr>
          <w:rFonts w:ascii="Times New Roman" w:hAnsi="Times New Roman" w:cs="Times New Roman"/>
          <w:sz w:val="24"/>
          <w:szCs w:val="24"/>
          <w:lang w:eastAsia="ru-RU" w:bidi="ru-RU"/>
        </w:rPr>
      </w:pPr>
      <w:r w:rsidRPr="002974E2">
        <w:rPr>
          <w:rFonts w:ascii="Times New Roman" w:hAnsi="Times New Roman" w:cs="Times New Roman"/>
          <w:sz w:val="24"/>
          <w:szCs w:val="24"/>
          <w:lang w:eastAsia="ru-RU" w:bidi="ru-RU"/>
        </w:rPr>
        <w:t>В ходе изучения предлагаемой программы обуч</w:t>
      </w:r>
      <w:r w:rsidR="00C547EB">
        <w:rPr>
          <w:rFonts w:ascii="Times New Roman" w:hAnsi="Times New Roman" w:cs="Times New Roman"/>
          <w:sz w:val="24"/>
          <w:szCs w:val="24"/>
          <w:lang w:eastAsia="ru-RU" w:bidi="ru-RU"/>
        </w:rPr>
        <w:t>ающиеся приобретают знания о ме</w:t>
      </w:r>
      <w:r w:rsidRPr="002974E2">
        <w:rPr>
          <w:rFonts w:ascii="Times New Roman" w:hAnsi="Times New Roman" w:cs="Times New Roman"/>
          <w:sz w:val="24"/>
          <w:szCs w:val="24"/>
          <w:lang w:eastAsia="ru-RU" w:bidi="ru-RU"/>
        </w:rPr>
        <w:t>сте и значении игры в системе физического воспитания,</w:t>
      </w:r>
      <w:r w:rsidR="00C547EB">
        <w:rPr>
          <w:rFonts w:ascii="Times New Roman" w:hAnsi="Times New Roman" w:cs="Times New Roman"/>
          <w:sz w:val="24"/>
          <w:szCs w:val="24"/>
          <w:lang w:eastAsia="ru-RU" w:bidi="ru-RU"/>
        </w:rPr>
        <w:t xml:space="preserve"> о структуре рациональных движе</w:t>
      </w:r>
      <w:r w:rsidRPr="002974E2">
        <w:rPr>
          <w:rFonts w:ascii="Times New Roman" w:hAnsi="Times New Roman" w:cs="Times New Roman"/>
          <w:sz w:val="24"/>
          <w:szCs w:val="24"/>
          <w:lang w:eastAsia="ru-RU" w:bidi="ru-RU"/>
        </w:rPr>
        <w:t>ний в технических приёмах игры, изучают взаимодейств</w:t>
      </w:r>
      <w:r w:rsidR="00C547EB">
        <w:rPr>
          <w:rFonts w:ascii="Times New Roman" w:hAnsi="Times New Roman" w:cs="Times New Roman"/>
          <w:sz w:val="24"/>
          <w:szCs w:val="24"/>
          <w:lang w:eastAsia="ru-RU" w:bidi="ru-RU"/>
        </w:rPr>
        <w:t>ие игрока с партнерами в группо</w:t>
      </w:r>
      <w:r w:rsidRPr="002974E2">
        <w:rPr>
          <w:rFonts w:ascii="Times New Roman" w:hAnsi="Times New Roman" w:cs="Times New Roman"/>
          <w:sz w:val="24"/>
          <w:szCs w:val="24"/>
          <w:lang w:eastAsia="ru-RU" w:bidi="ru-RU"/>
        </w:rPr>
        <w:t>вых действиях для успешного участия в игре.</w:t>
      </w:r>
    </w:p>
    <w:p w:rsidR="002974E2" w:rsidRPr="008D5827" w:rsidRDefault="002974E2" w:rsidP="002974E2">
      <w:pPr>
        <w:pStyle w:val="a3"/>
        <w:rPr>
          <w:rFonts w:ascii="Times New Roman" w:hAnsi="Times New Roman" w:cs="Times New Roman"/>
          <w:b/>
          <w:i/>
          <w:sz w:val="24"/>
          <w:szCs w:val="24"/>
          <w:lang w:eastAsia="ru-RU" w:bidi="ru-RU"/>
        </w:rPr>
      </w:pPr>
      <w:r w:rsidRPr="008D5827">
        <w:rPr>
          <w:rFonts w:ascii="Times New Roman" w:hAnsi="Times New Roman" w:cs="Times New Roman"/>
          <w:b/>
          <w:i/>
          <w:sz w:val="24"/>
          <w:szCs w:val="24"/>
          <w:lang w:eastAsia="ru-RU" w:bidi="ru-RU"/>
        </w:rPr>
        <w:t>Практический раздел программы предусматривает:</w:t>
      </w:r>
    </w:p>
    <w:p w:rsidR="002974E2" w:rsidRPr="002974E2" w:rsidRDefault="002974E2" w:rsidP="002974E2">
      <w:pPr>
        <w:pStyle w:val="a3"/>
        <w:rPr>
          <w:rFonts w:ascii="Times New Roman" w:hAnsi="Times New Roman" w:cs="Times New Roman"/>
          <w:sz w:val="24"/>
          <w:szCs w:val="24"/>
          <w:lang w:eastAsia="ru-RU" w:bidi="ru-RU"/>
        </w:rPr>
      </w:pPr>
      <w:r w:rsidRPr="002974E2">
        <w:rPr>
          <w:rFonts w:ascii="Times New Roman" w:hAnsi="Times New Roman" w:cs="Times New Roman"/>
          <w:sz w:val="24"/>
          <w:szCs w:val="24"/>
          <w:lang w:eastAsia="ru-RU" w:bidi="ru-RU"/>
        </w:rPr>
        <w:t>-</w:t>
      </w:r>
      <w:r w:rsidRPr="002974E2">
        <w:rPr>
          <w:rFonts w:ascii="Times New Roman" w:hAnsi="Times New Roman" w:cs="Times New Roman"/>
          <w:sz w:val="24"/>
          <w:szCs w:val="24"/>
          <w:lang w:eastAsia="ru-RU" w:bidi="ru-RU"/>
        </w:rPr>
        <w:tab/>
        <w:t xml:space="preserve"> овладение техникой основных приёмов нападения и защиты;</w:t>
      </w:r>
    </w:p>
    <w:p w:rsidR="002974E2" w:rsidRPr="002974E2" w:rsidRDefault="002974E2" w:rsidP="002974E2">
      <w:pPr>
        <w:pStyle w:val="a3"/>
        <w:rPr>
          <w:rFonts w:ascii="Times New Roman" w:hAnsi="Times New Roman" w:cs="Times New Roman"/>
          <w:sz w:val="24"/>
          <w:szCs w:val="24"/>
          <w:lang w:eastAsia="ru-RU" w:bidi="ru-RU"/>
        </w:rPr>
      </w:pPr>
      <w:r w:rsidRPr="002974E2">
        <w:rPr>
          <w:rFonts w:ascii="Times New Roman" w:hAnsi="Times New Roman" w:cs="Times New Roman"/>
          <w:sz w:val="24"/>
          <w:szCs w:val="24"/>
          <w:lang w:eastAsia="ru-RU" w:bidi="ru-RU"/>
        </w:rPr>
        <w:t>-</w:t>
      </w:r>
      <w:r w:rsidRPr="002974E2">
        <w:rPr>
          <w:rFonts w:ascii="Times New Roman" w:hAnsi="Times New Roman" w:cs="Times New Roman"/>
          <w:sz w:val="24"/>
          <w:szCs w:val="24"/>
          <w:lang w:eastAsia="ru-RU" w:bidi="ru-RU"/>
        </w:rPr>
        <w:tab/>
        <w:t xml:space="preserve"> формирование навыков деятельности игрока индивидуально и совместно спартнё- рам (игра в паре) на основе взаимопонимания и согласования;</w:t>
      </w:r>
    </w:p>
    <w:p w:rsidR="002974E2" w:rsidRPr="002974E2" w:rsidRDefault="002974E2" w:rsidP="002974E2">
      <w:pPr>
        <w:pStyle w:val="a3"/>
        <w:rPr>
          <w:rFonts w:ascii="Times New Roman" w:hAnsi="Times New Roman" w:cs="Times New Roman"/>
          <w:sz w:val="24"/>
          <w:szCs w:val="24"/>
          <w:lang w:eastAsia="ru-RU" w:bidi="ru-RU"/>
        </w:rPr>
      </w:pPr>
      <w:r w:rsidRPr="002974E2">
        <w:rPr>
          <w:rFonts w:ascii="Times New Roman" w:hAnsi="Times New Roman" w:cs="Times New Roman"/>
          <w:sz w:val="24"/>
          <w:szCs w:val="24"/>
          <w:lang w:eastAsia="ru-RU" w:bidi="ru-RU"/>
        </w:rPr>
        <w:t>-</w:t>
      </w:r>
      <w:r w:rsidRPr="002974E2">
        <w:rPr>
          <w:rFonts w:ascii="Times New Roman" w:hAnsi="Times New Roman" w:cs="Times New Roman"/>
          <w:sz w:val="24"/>
          <w:szCs w:val="24"/>
          <w:lang w:eastAsia="ru-RU" w:bidi="ru-RU"/>
        </w:rPr>
        <w:tab/>
        <w:t xml:space="preserve"> приобретения навыков организации и проведения самостоятельных занятий по бадминтону;</w:t>
      </w:r>
    </w:p>
    <w:p w:rsidR="002974E2" w:rsidRPr="002974E2" w:rsidRDefault="002974E2" w:rsidP="002974E2">
      <w:pPr>
        <w:pStyle w:val="a3"/>
        <w:rPr>
          <w:rFonts w:ascii="Times New Roman" w:hAnsi="Times New Roman" w:cs="Times New Roman"/>
          <w:sz w:val="24"/>
          <w:szCs w:val="24"/>
          <w:lang w:eastAsia="ru-RU" w:bidi="ru-RU"/>
        </w:rPr>
      </w:pPr>
      <w:r w:rsidRPr="002974E2">
        <w:rPr>
          <w:rFonts w:ascii="Times New Roman" w:hAnsi="Times New Roman" w:cs="Times New Roman"/>
          <w:sz w:val="24"/>
          <w:szCs w:val="24"/>
          <w:lang w:eastAsia="ru-RU" w:bidi="ru-RU"/>
        </w:rPr>
        <w:t>-</w:t>
      </w:r>
      <w:r w:rsidRPr="002974E2">
        <w:rPr>
          <w:rFonts w:ascii="Times New Roman" w:hAnsi="Times New Roman" w:cs="Times New Roman"/>
          <w:sz w:val="24"/>
          <w:szCs w:val="24"/>
          <w:lang w:eastAsia="ru-RU" w:bidi="ru-RU"/>
        </w:rPr>
        <w:tab/>
        <w:t xml:space="preserve"> содействие общему физическому развитию и направленное совершенствование физических качеств применительно к данному виду спорта.</w:t>
      </w:r>
    </w:p>
    <w:p w:rsidR="002974E2" w:rsidRPr="002974E2" w:rsidRDefault="002974E2" w:rsidP="002974E2">
      <w:pPr>
        <w:pStyle w:val="a3"/>
        <w:rPr>
          <w:rFonts w:ascii="Times New Roman" w:hAnsi="Times New Roman" w:cs="Times New Roman"/>
          <w:sz w:val="24"/>
          <w:szCs w:val="24"/>
          <w:lang w:eastAsia="ru-RU" w:bidi="ru-RU"/>
        </w:rPr>
      </w:pPr>
      <w:r w:rsidRPr="002974E2">
        <w:rPr>
          <w:rFonts w:ascii="Times New Roman" w:hAnsi="Times New Roman" w:cs="Times New Roman"/>
          <w:sz w:val="24"/>
          <w:szCs w:val="24"/>
          <w:lang w:eastAsia="ru-RU" w:bidi="ru-RU"/>
        </w:rPr>
        <w:t>Основные формы занятий В процессе занятий по общей физической подгото</w:t>
      </w:r>
      <w:r w:rsidR="007E723E">
        <w:rPr>
          <w:rFonts w:ascii="Times New Roman" w:hAnsi="Times New Roman" w:cs="Times New Roman"/>
          <w:sz w:val="24"/>
          <w:szCs w:val="24"/>
          <w:lang w:eastAsia="ru-RU" w:bidi="ru-RU"/>
        </w:rPr>
        <w:t>вке используются средства, в ос</w:t>
      </w:r>
      <w:r w:rsidRPr="002974E2">
        <w:rPr>
          <w:rFonts w:ascii="Times New Roman" w:hAnsi="Times New Roman" w:cs="Times New Roman"/>
          <w:sz w:val="24"/>
          <w:szCs w:val="24"/>
          <w:lang w:eastAsia="ru-RU" w:bidi="ru-RU"/>
        </w:rPr>
        <w:t>новном знакомые детям по урокам физической культуры. Целесообразно периодически выделять на общую физическую подготовку отдельные занятия.</w:t>
      </w:r>
    </w:p>
    <w:p w:rsidR="002974E2" w:rsidRPr="002974E2" w:rsidRDefault="002974E2" w:rsidP="002974E2">
      <w:pPr>
        <w:pStyle w:val="a3"/>
        <w:rPr>
          <w:rFonts w:ascii="Times New Roman" w:hAnsi="Times New Roman" w:cs="Times New Roman"/>
          <w:sz w:val="24"/>
          <w:szCs w:val="24"/>
          <w:lang w:eastAsia="ru-RU" w:bidi="ru-RU"/>
        </w:rPr>
      </w:pPr>
      <w:r w:rsidRPr="002974E2">
        <w:rPr>
          <w:rFonts w:ascii="Times New Roman" w:hAnsi="Times New Roman" w:cs="Times New Roman"/>
          <w:sz w:val="24"/>
          <w:szCs w:val="24"/>
          <w:lang w:eastAsia="ru-RU" w:bidi="ru-RU"/>
        </w:rPr>
        <w:t>Специальная физическая подготовка непосредственно связана с обучением детей технике и тактике в бадминтон. Кроме средств бадминто</w:t>
      </w:r>
      <w:r w:rsidR="007E723E">
        <w:rPr>
          <w:rFonts w:ascii="Times New Roman" w:hAnsi="Times New Roman" w:cs="Times New Roman"/>
          <w:sz w:val="24"/>
          <w:szCs w:val="24"/>
          <w:lang w:eastAsia="ru-RU" w:bidi="ru-RU"/>
        </w:rPr>
        <w:t>на, составной его частью являют</w:t>
      </w:r>
      <w:r w:rsidRPr="002974E2">
        <w:rPr>
          <w:rFonts w:ascii="Times New Roman" w:hAnsi="Times New Roman" w:cs="Times New Roman"/>
          <w:sz w:val="24"/>
          <w:szCs w:val="24"/>
          <w:lang w:eastAsia="ru-RU" w:bidi="ru-RU"/>
        </w:rPr>
        <w:t>ся специальные упражнения (подготовительные), играющие важную роль на начальном этапе обучения.</w:t>
      </w:r>
    </w:p>
    <w:p w:rsidR="002974E2" w:rsidRPr="002974E2" w:rsidRDefault="002974E2" w:rsidP="002974E2">
      <w:pPr>
        <w:pStyle w:val="a3"/>
        <w:rPr>
          <w:rFonts w:ascii="Times New Roman" w:hAnsi="Times New Roman" w:cs="Times New Roman"/>
          <w:sz w:val="24"/>
          <w:szCs w:val="24"/>
          <w:lang w:eastAsia="ru-RU" w:bidi="ru-RU"/>
        </w:rPr>
      </w:pPr>
      <w:r w:rsidRPr="002974E2">
        <w:rPr>
          <w:rFonts w:ascii="Times New Roman" w:hAnsi="Times New Roman" w:cs="Times New Roman"/>
          <w:sz w:val="24"/>
          <w:szCs w:val="24"/>
          <w:lang w:eastAsia="ru-RU" w:bidi="ru-RU"/>
        </w:rPr>
        <w:t>Обучение тактическим действиям начинается с пе</w:t>
      </w:r>
      <w:r w:rsidR="008D5827">
        <w:rPr>
          <w:rFonts w:ascii="Times New Roman" w:hAnsi="Times New Roman" w:cs="Times New Roman"/>
          <w:sz w:val="24"/>
          <w:szCs w:val="24"/>
          <w:lang w:eastAsia="ru-RU" w:bidi="ru-RU"/>
        </w:rPr>
        <w:t>рвых же занятий. По мере овладе</w:t>
      </w:r>
      <w:r w:rsidRPr="002974E2">
        <w:rPr>
          <w:rFonts w:ascii="Times New Roman" w:hAnsi="Times New Roman" w:cs="Times New Roman"/>
          <w:sz w:val="24"/>
          <w:szCs w:val="24"/>
          <w:lang w:eastAsia="ru-RU" w:bidi="ru-RU"/>
        </w:rPr>
        <w:t>ния техникой бадминтона юные спортсмены изучают тактические действия, связанные с ней.</w:t>
      </w:r>
    </w:p>
    <w:p w:rsidR="002974E2" w:rsidRPr="008D5827" w:rsidRDefault="002974E2" w:rsidP="002974E2">
      <w:pPr>
        <w:pStyle w:val="a3"/>
        <w:rPr>
          <w:rFonts w:ascii="Times New Roman" w:hAnsi="Times New Roman" w:cs="Times New Roman"/>
          <w:b/>
          <w:i/>
          <w:sz w:val="24"/>
          <w:szCs w:val="24"/>
          <w:lang w:eastAsia="ru-RU" w:bidi="ru-RU"/>
        </w:rPr>
      </w:pPr>
      <w:r w:rsidRPr="008D5827">
        <w:rPr>
          <w:rFonts w:ascii="Times New Roman" w:hAnsi="Times New Roman" w:cs="Times New Roman"/>
          <w:b/>
          <w:i/>
          <w:sz w:val="24"/>
          <w:szCs w:val="24"/>
          <w:lang w:eastAsia="ru-RU" w:bidi="ru-RU"/>
        </w:rPr>
        <w:t>Программа предусматривает изучение избранного вида спорта по следующим разделам:</w:t>
      </w:r>
    </w:p>
    <w:p w:rsidR="002974E2" w:rsidRPr="002974E2" w:rsidRDefault="002974E2" w:rsidP="002974E2">
      <w:pPr>
        <w:pStyle w:val="a3"/>
        <w:rPr>
          <w:rFonts w:ascii="Times New Roman" w:hAnsi="Times New Roman" w:cs="Times New Roman"/>
          <w:sz w:val="24"/>
          <w:szCs w:val="24"/>
          <w:lang w:eastAsia="ru-RU" w:bidi="ru-RU"/>
        </w:rPr>
      </w:pPr>
      <w:r w:rsidRPr="002974E2">
        <w:rPr>
          <w:rFonts w:ascii="Times New Roman" w:hAnsi="Times New Roman" w:cs="Times New Roman"/>
          <w:sz w:val="24"/>
          <w:szCs w:val="24"/>
          <w:lang w:eastAsia="ru-RU" w:bidi="ru-RU"/>
        </w:rPr>
        <w:t>1.</w:t>
      </w:r>
      <w:r w:rsidRPr="002974E2">
        <w:rPr>
          <w:rFonts w:ascii="Times New Roman" w:hAnsi="Times New Roman" w:cs="Times New Roman"/>
          <w:sz w:val="24"/>
          <w:szCs w:val="24"/>
          <w:lang w:eastAsia="ru-RU" w:bidi="ru-RU"/>
        </w:rPr>
        <w:tab/>
        <w:t xml:space="preserve"> Общие основы бадминтона.</w:t>
      </w:r>
    </w:p>
    <w:p w:rsidR="002974E2" w:rsidRPr="002974E2" w:rsidRDefault="002974E2" w:rsidP="002974E2">
      <w:pPr>
        <w:pStyle w:val="a3"/>
        <w:rPr>
          <w:rFonts w:ascii="Times New Roman" w:hAnsi="Times New Roman" w:cs="Times New Roman"/>
          <w:sz w:val="24"/>
          <w:szCs w:val="24"/>
          <w:lang w:eastAsia="ru-RU" w:bidi="ru-RU"/>
        </w:rPr>
      </w:pPr>
      <w:r w:rsidRPr="002974E2">
        <w:rPr>
          <w:rFonts w:ascii="Times New Roman" w:hAnsi="Times New Roman" w:cs="Times New Roman"/>
          <w:sz w:val="24"/>
          <w:szCs w:val="24"/>
          <w:lang w:eastAsia="ru-RU" w:bidi="ru-RU"/>
        </w:rPr>
        <w:t>2.</w:t>
      </w:r>
      <w:r w:rsidRPr="002974E2">
        <w:rPr>
          <w:rFonts w:ascii="Times New Roman" w:hAnsi="Times New Roman" w:cs="Times New Roman"/>
          <w:sz w:val="24"/>
          <w:szCs w:val="24"/>
          <w:lang w:eastAsia="ru-RU" w:bidi="ru-RU"/>
        </w:rPr>
        <w:tab/>
        <w:t xml:space="preserve"> Основы техники и тактики бадминтона.</w:t>
      </w:r>
    </w:p>
    <w:p w:rsidR="002974E2" w:rsidRPr="002974E2" w:rsidRDefault="002974E2" w:rsidP="002974E2">
      <w:pPr>
        <w:pStyle w:val="a3"/>
        <w:rPr>
          <w:rFonts w:ascii="Times New Roman" w:hAnsi="Times New Roman" w:cs="Times New Roman"/>
          <w:sz w:val="24"/>
          <w:szCs w:val="24"/>
          <w:lang w:eastAsia="ru-RU" w:bidi="ru-RU"/>
        </w:rPr>
      </w:pPr>
      <w:r w:rsidRPr="002974E2">
        <w:rPr>
          <w:rFonts w:ascii="Times New Roman" w:hAnsi="Times New Roman" w:cs="Times New Roman"/>
          <w:sz w:val="24"/>
          <w:szCs w:val="24"/>
          <w:lang w:eastAsia="ru-RU" w:bidi="ru-RU"/>
        </w:rPr>
        <w:t>3.</w:t>
      </w:r>
      <w:r w:rsidRPr="002974E2">
        <w:rPr>
          <w:rFonts w:ascii="Times New Roman" w:hAnsi="Times New Roman" w:cs="Times New Roman"/>
          <w:sz w:val="24"/>
          <w:szCs w:val="24"/>
          <w:lang w:eastAsia="ru-RU" w:bidi="ru-RU"/>
        </w:rPr>
        <w:tab/>
        <w:t xml:space="preserve"> Методика обучения технике игры.</w:t>
      </w:r>
    </w:p>
    <w:p w:rsidR="002974E2" w:rsidRDefault="002974E2" w:rsidP="002974E2">
      <w:pPr>
        <w:pStyle w:val="a3"/>
        <w:rPr>
          <w:rFonts w:ascii="Times New Roman" w:hAnsi="Times New Roman" w:cs="Times New Roman"/>
          <w:sz w:val="24"/>
          <w:szCs w:val="24"/>
          <w:lang w:eastAsia="ru-RU" w:bidi="ru-RU"/>
        </w:rPr>
      </w:pPr>
      <w:r w:rsidRPr="002974E2">
        <w:rPr>
          <w:rFonts w:ascii="Times New Roman" w:hAnsi="Times New Roman" w:cs="Times New Roman"/>
          <w:sz w:val="24"/>
          <w:szCs w:val="24"/>
          <w:lang w:eastAsia="ru-RU" w:bidi="ru-RU"/>
        </w:rPr>
        <w:t>4.</w:t>
      </w:r>
      <w:r w:rsidRPr="002974E2">
        <w:rPr>
          <w:rFonts w:ascii="Times New Roman" w:hAnsi="Times New Roman" w:cs="Times New Roman"/>
          <w:sz w:val="24"/>
          <w:szCs w:val="24"/>
          <w:lang w:eastAsia="ru-RU" w:bidi="ru-RU"/>
        </w:rPr>
        <w:tab/>
        <w:t xml:space="preserve"> Методика обучения основам тактики игры.</w:t>
      </w:r>
    </w:p>
    <w:p w:rsidR="002974E2" w:rsidRPr="002974E2" w:rsidRDefault="002974E2" w:rsidP="002974E2">
      <w:pPr>
        <w:pStyle w:val="a3"/>
        <w:rPr>
          <w:rFonts w:ascii="Times New Roman" w:hAnsi="Times New Roman" w:cs="Times New Roman"/>
          <w:sz w:val="24"/>
          <w:szCs w:val="24"/>
          <w:lang w:eastAsia="ru-RU" w:bidi="ru-RU"/>
        </w:rPr>
      </w:pPr>
      <w:r>
        <w:rPr>
          <w:rFonts w:ascii="Times New Roman" w:hAnsi="Times New Roman" w:cs="Times New Roman"/>
          <w:sz w:val="24"/>
          <w:szCs w:val="24"/>
          <w:lang w:eastAsia="ru-RU" w:bidi="ru-RU"/>
        </w:rPr>
        <w:t xml:space="preserve">5.           </w:t>
      </w:r>
      <w:r w:rsidRPr="002974E2">
        <w:rPr>
          <w:rFonts w:ascii="Times New Roman" w:hAnsi="Times New Roman" w:cs="Times New Roman"/>
          <w:sz w:val="24"/>
          <w:szCs w:val="24"/>
          <w:lang w:eastAsia="ru-RU" w:bidi="ru-RU"/>
        </w:rPr>
        <w:t>Основы физической подготовки в бадминтоне.</w:t>
      </w:r>
    </w:p>
    <w:p w:rsidR="002974E2" w:rsidRPr="002974E2" w:rsidRDefault="002974E2" w:rsidP="002974E2">
      <w:pPr>
        <w:pStyle w:val="a3"/>
        <w:rPr>
          <w:rFonts w:ascii="Times New Roman" w:hAnsi="Times New Roman" w:cs="Times New Roman"/>
          <w:sz w:val="24"/>
          <w:szCs w:val="24"/>
          <w:lang w:eastAsia="ru-RU" w:bidi="ru-RU"/>
        </w:rPr>
      </w:pPr>
      <w:r w:rsidRPr="002974E2">
        <w:rPr>
          <w:rFonts w:ascii="Times New Roman" w:hAnsi="Times New Roman" w:cs="Times New Roman"/>
          <w:sz w:val="24"/>
          <w:szCs w:val="24"/>
          <w:lang w:eastAsia="ru-RU" w:bidi="ru-RU"/>
        </w:rPr>
        <w:t>6.</w:t>
      </w:r>
      <w:r w:rsidRPr="002974E2">
        <w:rPr>
          <w:rFonts w:ascii="Times New Roman" w:hAnsi="Times New Roman" w:cs="Times New Roman"/>
          <w:sz w:val="24"/>
          <w:szCs w:val="24"/>
          <w:lang w:eastAsia="ru-RU" w:bidi="ru-RU"/>
        </w:rPr>
        <w:tab/>
        <w:t xml:space="preserve"> Организация и методика проведения занятий по бадминтону.</w:t>
      </w:r>
    </w:p>
    <w:p w:rsidR="002974E2" w:rsidRPr="002974E2" w:rsidRDefault="002974E2" w:rsidP="002974E2">
      <w:pPr>
        <w:pStyle w:val="a3"/>
        <w:rPr>
          <w:rFonts w:ascii="Times New Roman" w:hAnsi="Times New Roman" w:cs="Times New Roman"/>
          <w:sz w:val="24"/>
          <w:szCs w:val="24"/>
          <w:lang w:eastAsia="ru-RU" w:bidi="ru-RU"/>
        </w:rPr>
      </w:pPr>
      <w:r w:rsidRPr="002974E2">
        <w:rPr>
          <w:rFonts w:ascii="Times New Roman" w:hAnsi="Times New Roman" w:cs="Times New Roman"/>
          <w:sz w:val="24"/>
          <w:szCs w:val="24"/>
          <w:lang w:eastAsia="ru-RU" w:bidi="ru-RU"/>
        </w:rPr>
        <w:t>В 1-ый год обучения дети изучают технику игры и методику обучения основным приёмам игры. Знакомятся с организацией и проведением соревнований, правилами игры.</w:t>
      </w:r>
    </w:p>
    <w:p w:rsidR="002974E2" w:rsidRPr="002974E2" w:rsidRDefault="002974E2" w:rsidP="002974E2">
      <w:pPr>
        <w:pStyle w:val="a3"/>
        <w:rPr>
          <w:rFonts w:ascii="Times New Roman" w:hAnsi="Times New Roman" w:cs="Times New Roman"/>
          <w:sz w:val="24"/>
          <w:szCs w:val="24"/>
          <w:lang w:eastAsia="ru-RU" w:bidi="ru-RU"/>
        </w:rPr>
      </w:pPr>
      <w:r w:rsidRPr="002974E2">
        <w:rPr>
          <w:rFonts w:ascii="Times New Roman" w:hAnsi="Times New Roman" w:cs="Times New Roman"/>
          <w:sz w:val="24"/>
          <w:szCs w:val="24"/>
          <w:lang w:eastAsia="ru-RU" w:bidi="ru-RU"/>
        </w:rPr>
        <w:t xml:space="preserve">В 2-ой </w:t>
      </w:r>
      <w:r w:rsidR="008D5827">
        <w:rPr>
          <w:rFonts w:ascii="Times New Roman" w:hAnsi="Times New Roman" w:cs="Times New Roman"/>
          <w:sz w:val="24"/>
          <w:szCs w:val="24"/>
          <w:lang w:eastAsia="ru-RU" w:bidi="ru-RU"/>
        </w:rPr>
        <w:t xml:space="preserve">год </w:t>
      </w:r>
      <w:r w:rsidRPr="002974E2">
        <w:rPr>
          <w:rFonts w:ascii="Times New Roman" w:hAnsi="Times New Roman" w:cs="Times New Roman"/>
          <w:sz w:val="24"/>
          <w:szCs w:val="24"/>
          <w:lang w:eastAsia="ru-RU" w:bidi="ru-RU"/>
        </w:rPr>
        <w:t>обучения изучаются более с</w:t>
      </w:r>
      <w:r w:rsidR="008D5827">
        <w:rPr>
          <w:rFonts w:ascii="Times New Roman" w:hAnsi="Times New Roman" w:cs="Times New Roman"/>
          <w:sz w:val="24"/>
          <w:szCs w:val="24"/>
          <w:lang w:eastAsia="ru-RU" w:bidi="ru-RU"/>
        </w:rPr>
        <w:t>ложные приёмы игры, индивидуаль</w:t>
      </w:r>
      <w:r w:rsidRPr="002974E2">
        <w:rPr>
          <w:rFonts w:ascii="Times New Roman" w:hAnsi="Times New Roman" w:cs="Times New Roman"/>
          <w:sz w:val="24"/>
          <w:szCs w:val="24"/>
          <w:lang w:eastAsia="ru-RU" w:bidi="ru-RU"/>
        </w:rPr>
        <w:t>ная тактика, методика воспитания физических качеств б</w:t>
      </w:r>
      <w:r w:rsidR="008D5827">
        <w:rPr>
          <w:rFonts w:ascii="Times New Roman" w:hAnsi="Times New Roman" w:cs="Times New Roman"/>
          <w:sz w:val="24"/>
          <w:szCs w:val="24"/>
          <w:lang w:eastAsia="ru-RU" w:bidi="ru-RU"/>
        </w:rPr>
        <w:t>админтониста. На практике осваи</w:t>
      </w:r>
      <w:r w:rsidRPr="002974E2">
        <w:rPr>
          <w:rFonts w:ascii="Times New Roman" w:hAnsi="Times New Roman" w:cs="Times New Roman"/>
          <w:sz w:val="24"/>
          <w:szCs w:val="24"/>
          <w:lang w:eastAsia="ru-RU" w:bidi="ru-RU"/>
        </w:rPr>
        <w:t>ваются упражнения по общей и специальной физическо</w:t>
      </w:r>
      <w:r w:rsidR="008D5827">
        <w:rPr>
          <w:rFonts w:ascii="Times New Roman" w:hAnsi="Times New Roman" w:cs="Times New Roman"/>
          <w:sz w:val="24"/>
          <w:szCs w:val="24"/>
          <w:lang w:eastAsia="ru-RU" w:bidi="ru-RU"/>
        </w:rPr>
        <w:t>й подготовке и методика препода</w:t>
      </w:r>
      <w:r w:rsidRPr="002974E2">
        <w:rPr>
          <w:rFonts w:ascii="Times New Roman" w:hAnsi="Times New Roman" w:cs="Times New Roman"/>
          <w:sz w:val="24"/>
          <w:szCs w:val="24"/>
          <w:lang w:eastAsia="ru-RU" w:bidi="ru-RU"/>
        </w:rPr>
        <w:t>вания игры</w:t>
      </w:r>
    </w:p>
    <w:p w:rsidR="002974E2" w:rsidRPr="002974E2" w:rsidRDefault="002974E2" w:rsidP="002974E2">
      <w:pPr>
        <w:pStyle w:val="a3"/>
        <w:rPr>
          <w:rFonts w:ascii="Times New Roman" w:hAnsi="Times New Roman" w:cs="Times New Roman"/>
          <w:sz w:val="24"/>
          <w:szCs w:val="24"/>
          <w:lang w:eastAsia="ru-RU" w:bidi="ru-RU"/>
        </w:rPr>
      </w:pPr>
      <w:r w:rsidRPr="002974E2">
        <w:rPr>
          <w:rFonts w:ascii="Times New Roman" w:hAnsi="Times New Roman" w:cs="Times New Roman"/>
          <w:sz w:val="24"/>
          <w:szCs w:val="24"/>
          <w:lang w:eastAsia="ru-RU" w:bidi="ru-RU"/>
        </w:rPr>
        <w:lastRenderedPageBreak/>
        <w:t>Весь учебный материал программы распределен в</w:t>
      </w:r>
      <w:r w:rsidR="008D5827">
        <w:rPr>
          <w:rFonts w:ascii="Times New Roman" w:hAnsi="Times New Roman" w:cs="Times New Roman"/>
          <w:sz w:val="24"/>
          <w:szCs w:val="24"/>
          <w:lang w:eastAsia="ru-RU" w:bidi="ru-RU"/>
        </w:rPr>
        <w:t xml:space="preserve"> соответствии с возрастным прин</w:t>
      </w:r>
      <w:r w:rsidRPr="002974E2">
        <w:rPr>
          <w:rFonts w:ascii="Times New Roman" w:hAnsi="Times New Roman" w:cs="Times New Roman"/>
          <w:sz w:val="24"/>
          <w:szCs w:val="24"/>
          <w:lang w:eastAsia="ru-RU" w:bidi="ru-RU"/>
        </w:rPr>
        <w:t>ципом комплектования групп секции по бадминтон у и рассчитан на последовательное и постепенное расширение теоретических знаний, практических умений и навыков.</w:t>
      </w:r>
    </w:p>
    <w:p w:rsidR="00846513" w:rsidRPr="008014C5" w:rsidRDefault="00846513" w:rsidP="00846513">
      <w:pPr>
        <w:spacing w:after="0" w:line="240" w:lineRule="auto"/>
        <w:jc w:val="both"/>
        <w:rPr>
          <w:rFonts w:ascii="Times New Roman" w:eastAsia="Times New Roman" w:hAnsi="Times New Roman" w:cs="Times New Roman"/>
          <w:color w:val="000000" w:themeColor="text1"/>
          <w:sz w:val="24"/>
          <w:szCs w:val="24"/>
        </w:rPr>
      </w:pPr>
      <w:r w:rsidRPr="00846513">
        <w:rPr>
          <w:rFonts w:ascii="Times New Roman" w:eastAsia="Times New Roman" w:hAnsi="Times New Roman" w:cs="Times New Roman"/>
          <w:b/>
          <w:color w:val="000000" w:themeColor="text1"/>
          <w:sz w:val="24"/>
          <w:szCs w:val="24"/>
          <w:u w:val="single"/>
        </w:rPr>
        <w:t>Возрастной диапазон обучаемых:</w:t>
      </w:r>
      <w:r w:rsidRPr="008014C5">
        <w:rPr>
          <w:rFonts w:ascii="Times New Roman" w:eastAsia="Times New Roman" w:hAnsi="Times New Roman" w:cs="Times New Roman"/>
          <w:color w:val="000000" w:themeColor="text1"/>
          <w:sz w:val="24"/>
          <w:szCs w:val="24"/>
        </w:rPr>
        <w:t>7 – 10</w:t>
      </w:r>
      <w:r w:rsidRPr="00846513">
        <w:rPr>
          <w:rFonts w:ascii="Times New Roman" w:eastAsia="Times New Roman" w:hAnsi="Times New Roman" w:cs="Times New Roman"/>
          <w:color w:val="000000" w:themeColor="text1"/>
          <w:sz w:val="24"/>
          <w:szCs w:val="24"/>
        </w:rPr>
        <w:t xml:space="preserve"> лет.</w:t>
      </w:r>
    </w:p>
    <w:p w:rsidR="00846513" w:rsidRPr="00846513" w:rsidRDefault="00846513" w:rsidP="008D5827">
      <w:pPr>
        <w:shd w:val="clear" w:color="auto" w:fill="FFFFFF"/>
        <w:spacing w:before="120" w:after="120" w:line="240" w:lineRule="auto"/>
        <w:rPr>
          <w:rFonts w:ascii="Times New Roman" w:eastAsia="Times New Roman" w:hAnsi="Times New Roman" w:cs="Times New Roman"/>
          <w:color w:val="000000" w:themeColor="text1"/>
          <w:sz w:val="24"/>
          <w:szCs w:val="24"/>
        </w:rPr>
      </w:pPr>
      <w:r w:rsidRPr="008014C5">
        <w:rPr>
          <w:rFonts w:ascii="Times New Roman" w:eastAsia="Times New Roman" w:hAnsi="Times New Roman" w:cs="Times New Roman"/>
          <w:b/>
          <w:bCs/>
          <w:iCs/>
          <w:color w:val="000000" w:themeColor="text1"/>
          <w:sz w:val="24"/>
          <w:szCs w:val="24"/>
          <w:u w:val="single"/>
        </w:rPr>
        <w:t>Сроки реализации программы</w:t>
      </w:r>
      <w:r w:rsidRPr="008014C5">
        <w:rPr>
          <w:rFonts w:ascii="Times New Roman" w:eastAsia="Times New Roman" w:hAnsi="Times New Roman" w:cs="Times New Roman"/>
          <w:bCs/>
          <w:iCs/>
          <w:color w:val="000000" w:themeColor="text1"/>
          <w:sz w:val="24"/>
          <w:szCs w:val="24"/>
        </w:rPr>
        <w:t>: </w:t>
      </w:r>
      <w:r w:rsidRPr="008014C5">
        <w:rPr>
          <w:rFonts w:ascii="Times New Roman" w:eastAsia="Times New Roman" w:hAnsi="Times New Roman" w:cs="Times New Roman"/>
          <w:color w:val="000000" w:themeColor="text1"/>
          <w:sz w:val="24"/>
          <w:szCs w:val="24"/>
        </w:rPr>
        <w:t xml:space="preserve">2 года </w:t>
      </w:r>
    </w:p>
    <w:p w:rsidR="008E49EC" w:rsidRPr="008E49EC" w:rsidRDefault="008E49EC" w:rsidP="008D5827">
      <w:pPr>
        <w:shd w:val="clear" w:color="auto" w:fill="FFFFFF"/>
        <w:spacing w:before="120" w:after="120" w:line="240" w:lineRule="auto"/>
        <w:contextualSpacing/>
        <w:rPr>
          <w:rFonts w:ascii="Times New Roman" w:eastAsia="Times New Roman" w:hAnsi="Times New Roman" w:cs="Times New Roman"/>
          <w:b/>
          <w:color w:val="000000" w:themeColor="text1"/>
          <w:sz w:val="24"/>
          <w:szCs w:val="24"/>
          <w:u w:val="single"/>
        </w:rPr>
      </w:pPr>
      <w:r w:rsidRPr="008E49EC">
        <w:rPr>
          <w:rFonts w:ascii="Times New Roman" w:eastAsia="Times New Roman" w:hAnsi="Times New Roman" w:cs="Times New Roman"/>
          <w:b/>
          <w:color w:val="000000" w:themeColor="text1"/>
          <w:sz w:val="24"/>
          <w:szCs w:val="24"/>
          <w:u w:val="single"/>
        </w:rPr>
        <w:t>Условия реализации программы:</w:t>
      </w:r>
    </w:p>
    <w:p w:rsidR="00F719ED" w:rsidRPr="008014C5" w:rsidRDefault="008E49EC" w:rsidP="008D5827">
      <w:pPr>
        <w:pStyle w:val="a3"/>
        <w:rPr>
          <w:rFonts w:ascii="Times New Roman" w:hAnsi="Times New Roman" w:cs="Times New Roman"/>
          <w:color w:val="000000" w:themeColor="text1"/>
          <w:sz w:val="24"/>
          <w:szCs w:val="24"/>
          <w:lang w:eastAsia="ru-RU"/>
        </w:rPr>
      </w:pPr>
      <w:r w:rsidRPr="008D5827">
        <w:rPr>
          <w:rFonts w:ascii="Times New Roman" w:hAnsi="Times New Roman" w:cs="Times New Roman"/>
          <w:b/>
          <w:i/>
          <w:color w:val="000000" w:themeColor="text1"/>
          <w:sz w:val="24"/>
          <w:szCs w:val="24"/>
        </w:rPr>
        <w:t>Кадровые условия:</w:t>
      </w:r>
      <w:r w:rsidRPr="008014C5">
        <w:rPr>
          <w:rFonts w:ascii="Times New Roman" w:hAnsi="Times New Roman" w:cs="Times New Roman"/>
          <w:color w:val="000000" w:themeColor="text1"/>
          <w:sz w:val="24"/>
          <w:szCs w:val="24"/>
        </w:rPr>
        <w:t xml:space="preserve">Для реализации программы необходимо, чтобы педагог имел навыки подготовки и организации  работы по </w:t>
      </w:r>
      <w:r w:rsidR="00F719ED" w:rsidRPr="008014C5">
        <w:rPr>
          <w:rFonts w:ascii="Times New Roman" w:hAnsi="Times New Roman" w:cs="Times New Roman"/>
          <w:color w:val="000000" w:themeColor="text1"/>
          <w:sz w:val="24"/>
          <w:szCs w:val="24"/>
        </w:rPr>
        <w:t xml:space="preserve">бадминтону </w:t>
      </w:r>
      <w:r w:rsidR="00F719ED" w:rsidRPr="008014C5">
        <w:rPr>
          <w:rFonts w:ascii="Times New Roman" w:hAnsi="Times New Roman" w:cs="Times New Roman"/>
          <w:color w:val="000000" w:themeColor="text1"/>
          <w:sz w:val="24"/>
          <w:szCs w:val="24"/>
          <w:lang w:eastAsia="ru-RU"/>
        </w:rPr>
        <w:t>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 августа 2011 года No 916н, в том числе, в соответствии с федеральными стандартами спортивной подготовки по виду спорта бадминтона, следующим требованиям:</w:t>
      </w:r>
    </w:p>
    <w:p w:rsidR="00F719ED" w:rsidRPr="008014C5" w:rsidRDefault="00F719ED" w:rsidP="00F719ED">
      <w:pPr>
        <w:pStyle w:val="a3"/>
        <w:rPr>
          <w:rFonts w:ascii="Times New Roman" w:hAnsi="Times New Roman" w:cs="Times New Roman"/>
          <w:color w:val="000000" w:themeColor="text1"/>
          <w:sz w:val="24"/>
          <w:szCs w:val="24"/>
          <w:lang w:eastAsia="ru-RU"/>
        </w:rPr>
      </w:pPr>
      <w:r w:rsidRPr="008014C5">
        <w:rPr>
          <w:rFonts w:ascii="Times New Roman" w:hAnsi="Times New Roman" w:cs="Times New Roman"/>
          <w:color w:val="000000" w:themeColor="text1"/>
          <w:sz w:val="24"/>
          <w:szCs w:val="24"/>
          <w:lang w:eastAsia="ru-RU"/>
        </w:rPr>
        <w:t>- на этапе начальной подготовки - наличие среднего профессионального образования или</w:t>
      </w:r>
    </w:p>
    <w:p w:rsidR="00F719ED" w:rsidRPr="008014C5" w:rsidRDefault="00F719ED" w:rsidP="00F719ED">
      <w:pPr>
        <w:pStyle w:val="a3"/>
        <w:rPr>
          <w:rFonts w:ascii="Times New Roman" w:hAnsi="Times New Roman" w:cs="Times New Roman"/>
          <w:color w:val="000000" w:themeColor="text1"/>
          <w:sz w:val="24"/>
          <w:szCs w:val="24"/>
          <w:lang w:eastAsia="ru-RU"/>
        </w:rPr>
      </w:pPr>
      <w:r w:rsidRPr="008014C5">
        <w:rPr>
          <w:rFonts w:ascii="Times New Roman" w:hAnsi="Times New Roman" w:cs="Times New Roman"/>
          <w:color w:val="000000" w:themeColor="text1"/>
          <w:sz w:val="24"/>
          <w:szCs w:val="24"/>
          <w:lang w:eastAsia="ru-RU"/>
        </w:rPr>
        <w:t>высшего профессионального образования без предъявления требований к стажу работы по</w:t>
      </w:r>
    </w:p>
    <w:p w:rsidR="00F719ED" w:rsidRPr="008014C5" w:rsidRDefault="00F719ED" w:rsidP="00F719ED">
      <w:pPr>
        <w:pStyle w:val="a3"/>
        <w:rPr>
          <w:rFonts w:ascii="Times New Roman" w:hAnsi="Times New Roman" w:cs="Times New Roman"/>
          <w:color w:val="000000" w:themeColor="text1"/>
          <w:sz w:val="24"/>
          <w:szCs w:val="24"/>
          <w:lang w:eastAsia="ru-RU"/>
        </w:rPr>
      </w:pPr>
      <w:r w:rsidRPr="008014C5">
        <w:rPr>
          <w:rFonts w:ascii="Times New Roman" w:hAnsi="Times New Roman" w:cs="Times New Roman"/>
          <w:color w:val="000000" w:themeColor="text1"/>
          <w:sz w:val="24"/>
          <w:szCs w:val="24"/>
          <w:lang w:eastAsia="ru-RU"/>
        </w:rPr>
        <w:t>специальности;</w:t>
      </w:r>
    </w:p>
    <w:p w:rsidR="00F719ED" w:rsidRPr="008014C5" w:rsidRDefault="00F719ED" w:rsidP="00F719ED">
      <w:pPr>
        <w:pStyle w:val="a3"/>
        <w:rPr>
          <w:rFonts w:ascii="Times New Roman" w:hAnsi="Times New Roman" w:cs="Times New Roman"/>
          <w:color w:val="000000" w:themeColor="text1"/>
          <w:sz w:val="24"/>
          <w:szCs w:val="24"/>
          <w:lang w:eastAsia="ru-RU"/>
        </w:rPr>
      </w:pPr>
      <w:r w:rsidRPr="008014C5">
        <w:rPr>
          <w:rFonts w:ascii="Times New Roman" w:hAnsi="Times New Roman" w:cs="Times New Roman"/>
          <w:color w:val="000000" w:themeColor="text1"/>
          <w:sz w:val="24"/>
          <w:szCs w:val="24"/>
          <w:lang w:eastAsia="ru-RU"/>
        </w:rPr>
        <w:t>- на тренировочном этапе (этапе спортивной специализации) - наличие среднего</w:t>
      </w:r>
    </w:p>
    <w:p w:rsidR="00F719ED" w:rsidRPr="008014C5" w:rsidRDefault="00F719ED" w:rsidP="00F719ED">
      <w:pPr>
        <w:pStyle w:val="a3"/>
        <w:rPr>
          <w:rFonts w:ascii="Times New Roman" w:hAnsi="Times New Roman" w:cs="Times New Roman"/>
          <w:color w:val="000000" w:themeColor="text1"/>
          <w:sz w:val="24"/>
          <w:szCs w:val="24"/>
          <w:lang w:eastAsia="ru-RU"/>
        </w:rPr>
      </w:pPr>
      <w:r w:rsidRPr="008014C5">
        <w:rPr>
          <w:rFonts w:ascii="Times New Roman" w:hAnsi="Times New Roman" w:cs="Times New Roman"/>
          <w:color w:val="000000" w:themeColor="text1"/>
          <w:sz w:val="24"/>
          <w:szCs w:val="24"/>
          <w:lang w:eastAsia="ru-RU"/>
        </w:rPr>
        <w:t>профессионального образования или высшего профессионального образования и стажа</w:t>
      </w:r>
    </w:p>
    <w:p w:rsidR="00F719ED" w:rsidRPr="008014C5" w:rsidRDefault="00F719ED" w:rsidP="00F719ED">
      <w:pPr>
        <w:pStyle w:val="a3"/>
        <w:rPr>
          <w:rFonts w:ascii="Times New Roman" w:hAnsi="Times New Roman" w:cs="Times New Roman"/>
          <w:color w:val="000000" w:themeColor="text1"/>
          <w:sz w:val="24"/>
          <w:szCs w:val="24"/>
          <w:lang w:eastAsia="ru-RU"/>
        </w:rPr>
      </w:pPr>
      <w:r w:rsidRPr="008014C5">
        <w:rPr>
          <w:rFonts w:ascii="Times New Roman" w:hAnsi="Times New Roman" w:cs="Times New Roman"/>
          <w:color w:val="000000" w:themeColor="text1"/>
          <w:sz w:val="24"/>
          <w:szCs w:val="24"/>
          <w:lang w:eastAsia="ru-RU"/>
        </w:rPr>
        <w:t>работы по специальности не менее одного года;</w:t>
      </w:r>
    </w:p>
    <w:p w:rsidR="00F719ED" w:rsidRPr="008014C5" w:rsidRDefault="00F719ED" w:rsidP="00F719ED">
      <w:pPr>
        <w:pStyle w:val="a3"/>
        <w:rPr>
          <w:rFonts w:ascii="Times New Roman" w:hAnsi="Times New Roman" w:cs="Times New Roman"/>
          <w:color w:val="000000" w:themeColor="text1"/>
          <w:sz w:val="24"/>
          <w:szCs w:val="24"/>
          <w:lang w:eastAsia="ru-RU"/>
        </w:rPr>
      </w:pPr>
      <w:r w:rsidRPr="008014C5">
        <w:rPr>
          <w:rFonts w:ascii="Times New Roman" w:hAnsi="Times New Roman" w:cs="Times New Roman"/>
          <w:color w:val="000000" w:themeColor="text1"/>
          <w:sz w:val="24"/>
          <w:szCs w:val="24"/>
          <w:lang w:eastAsia="ru-RU"/>
        </w:rPr>
        <w:t>На этапах совершенствования спортивного мастерства высшего профессионального</w:t>
      </w:r>
    </w:p>
    <w:p w:rsidR="002974E2" w:rsidRPr="008014C5" w:rsidRDefault="00F719ED" w:rsidP="00F719ED">
      <w:pPr>
        <w:pStyle w:val="a3"/>
        <w:rPr>
          <w:rFonts w:ascii="Times New Roman" w:hAnsi="Times New Roman" w:cs="Times New Roman"/>
          <w:color w:val="000000" w:themeColor="text1"/>
          <w:sz w:val="24"/>
          <w:szCs w:val="24"/>
          <w:lang w:eastAsia="ru-RU"/>
        </w:rPr>
      </w:pPr>
      <w:r w:rsidRPr="008014C5">
        <w:rPr>
          <w:rFonts w:ascii="Times New Roman" w:hAnsi="Times New Roman" w:cs="Times New Roman"/>
          <w:color w:val="000000" w:themeColor="text1"/>
          <w:sz w:val="24"/>
          <w:szCs w:val="24"/>
          <w:lang w:eastAsia="ru-RU"/>
        </w:rPr>
        <w:t>образования и стажа работы по специальности не меньше трех лет.</w:t>
      </w:r>
    </w:p>
    <w:p w:rsidR="008E49EC" w:rsidRPr="00B40567" w:rsidRDefault="008014C5" w:rsidP="00B40567">
      <w:pPr>
        <w:spacing w:line="240" w:lineRule="auto"/>
        <w:jc w:val="both"/>
        <w:rPr>
          <w:rFonts w:ascii="Times New Roman" w:eastAsia="Times New Roman" w:hAnsi="Times New Roman" w:cs="Times New Roman"/>
          <w:b/>
          <w:color w:val="000000" w:themeColor="text1"/>
          <w:sz w:val="24"/>
          <w:szCs w:val="24"/>
          <w:u w:val="single"/>
        </w:rPr>
      </w:pPr>
      <w:r w:rsidRPr="008014C5">
        <w:rPr>
          <w:rFonts w:ascii="Times New Roman" w:eastAsia="Times New Roman" w:hAnsi="Times New Roman" w:cs="Times New Roman"/>
          <w:b/>
          <w:color w:val="000000" w:themeColor="text1"/>
          <w:sz w:val="24"/>
          <w:szCs w:val="24"/>
          <w:u w:val="single"/>
        </w:rPr>
        <w:t>Материально технические условия реализации программы дополнительного образования:</w:t>
      </w:r>
    </w:p>
    <w:p w:rsidR="00F719ED" w:rsidRPr="00F719ED" w:rsidRDefault="008014C5" w:rsidP="008014C5">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8014C5">
        <w:rPr>
          <w:rFonts w:ascii="Times New Roman" w:eastAsia="Times New Roman" w:hAnsi="Times New Roman" w:cs="Times New Roman"/>
          <w:color w:val="000000" w:themeColor="text1"/>
          <w:sz w:val="24"/>
          <w:szCs w:val="24"/>
          <w:lang w:eastAsia="ru-RU"/>
        </w:rPr>
        <w:t xml:space="preserve">Наличие спортивного зала, спортивный </w:t>
      </w:r>
      <w:r w:rsidR="00F719ED" w:rsidRPr="00F719ED">
        <w:rPr>
          <w:rFonts w:ascii="Times New Roman" w:eastAsia="Times New Roman" w:hAnsi="Times New Roman" w:cs="Times New Roman"/>
          <w:color w:val="000000" w:themeColor="text1"/>
          <w:sz w:val="24"/>
          <w:szCs w:val="24"/>
          <w:lang w:eastAsia="ru-RU"/>
        </w:rPr>
        <w:t>инвент</w:t>
      </w:r>
      <w:r w:rsidRPr="008014C5">
        <w:rPr>
          <w:rFonts w:ascii="Times New Roman" w:eastAsia="Times New Roman" w:hAnsi="Times New Roman" w:cs="Times New Roman"/>
          <w:color w:val="000000" w:themeColor="text1"/>
          <w:sz w:val="24"/>
          <w:szCs w:val="24"/>
          <w:lang w:eastAsia="ru-RU"/>
        </w:rPr>
        <w:t>арь и оборудование</w:t>
      </w:r>
    </w:p>
    <w:p w:rsidR="00F719ED" w:rsidRPr="00F719ED" w:rsidRDefault="00F719ED" w:rsidP="00F719ED">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719ED">
        <w:rPr>
          <w:rFonts w:ascii="Times New Roman" w:eastAsia="Times New Roman" w:hAnsi="Times New Roman" w:cs="Times New Roman"/>
          <w:color w:val="000000" w:themeColor="text1"/>
          <w:sz w:val="24"/>
          <w:szCs w:val="24"/>
          <w:lang w:eastAsia="ru-RU"/>
        </w:rPr>
        <w:t>Минимально необходимый для реализации Программы перечень помещений,</w:t>
      </w:r>
    </w:p>
    <w:p w:rsidR="00F719ED" w:rsidRPr="00F719ED" w:rsidRDefault="00F719ED" w:rsidP="00F719ED">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719ED">
        <w:rPr>
          <w:rFonts w:ascii="Times New Roman" w:eastAsia="Times New Roman" w:hAnsi="Times New Roman" w:cs="Times New Roman"/>
          <w:color w:val="000000" w:themeColor="text1"/>
          <w:sz w:val="24"/>
          <w:szCs w:val="24"/>
          <w:lang w:eastAsia="ru-RU"/>
        </w:rPr>
        <w:t>специализированных кабинетов и материально-технического обеспечения включает в себя:</w:t>
      </w:r>
    </w:p>
    <w:p w:rsidR="00F719ED" w:rsidRPr="00F719ED" w:rsidRDefault="00F719ED" w:rsidP="00F719ED">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719ED">
        <w:rPr>
          <w:rFonts w:ascii="Times New Roman" w:eastAsia="Times New Roman" w:hAnsi="Times New Roman" w:cs="Times New Roman"/>
          <w:color w:val="000000" w:themeColor="text1"/>
          <w:sz w:val="24"/>
          <w:szCs w:val="24"/>
          <w:lang w:eastAsia="ru-RU"/>
        </w:rPr>
        <w:t>- спортивное сооружение с учетом требований федерального стандарта спортивной</w:t>
      </w:r>
    </w:p>
    <w:p w:rsidR="00F719ED" w:rsidRPr="00F719ED" w:rsidRDefault="00F719ED" w:rsidP="00F719ED">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719ED">
        <w:rPr>
          <w:rFonts w:ascii="Times New Roman" w:eastAsia="Times New Roman" w:hAnsi="Times New Roman" w:cs="Times New Roman"/>
          <w:color w:val="000000" w:themeColor="text1"/>
          <w:sz w:val="24"/>
          <w:szCs w:val="24"/>
          <w:lang w:eastAsia="ru-RU"/>
        </w:rPr>
        <w:t>подготовки по виду спорта бадминтон;</w:t>
      </w:r>
    </w:p>
    <w:p w:rsidR="00F719ED" w:rsidRPr="00F719ED" w:rsidRDefault="00F719ED" w:rsidP="00F719ED">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719ED">
        <w:rPr>
          <w:rFonts w:ascii="Times New Roman" w:eastAsia="Times New Roman" w:hAnsi="Times New Roman" w:cs="Times New Roman"/>
          <w:color w:val="000000" w:themeColor="text1"/>
          <w:sz w:val="24"/>
          <w:szCs w:val="24"/>
          <w:lang w:eastAsia="ru-RU"/>
        </w:rPr>
        <w:t>- помещения для работы со специализированными спортивными снарядами;</w:t>
      </w:r>
    </w:p>
    <w:p w:rsidR="00F719ED" w:rsidRPr="00F719ED" w:rsidRDefault="00F719ED" w:rsidP="00F719ED">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719ED">
        <w:rPr>
          <w:rFonts w:ascii="Times New Roman" w:eastAsia="Times New Roman" w:hAnsi="Times New Roman" w:cs="Times New Roman"/>
          <w:color w:val="000000" w:themeColor="text1"/>
          <w:sz w:val="24"/>
          <w:szCs w:val="24"/>
          <w:lang w:eastAsia="ru-RU"/>
        </w:rPr>
        <w:t>- раздевалки и душевые для обучающихся и специалистов.</w:t>
      </w:r>
    </w:p>
    <w:p w:rsidR="00F719ED" w:rsidRPr="00F719ED" w:rsidRDefault="00F719ED" w:rsidP="00F719ED">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719ED">
        <w:rPr>
          <w:rFonts w:ascii="Times New Roman" w:eastAsia="Times New Roman" w:hAnsi="Times New Roman" w:cs="Times New Roman"/>
          <w:color w:val="000000" w:themeColor="text1"/>
          <w:sz w:val="24"/>
          <w:szCs w:val="24"/>
          <w:lang w:eastAsia="ru-RU"/>
        </w:rPr>
        <w:t>Место проведения тренировочных занятий должно соответствовать, установленным</w:t>
      </w:r>
    </w:p>
    <w:p w:rsidR="00F719ED" w:rsidRDefault="00F719ED" w:rsidP="00F719ED">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719ED">
        <w:rPr>
          <w:rFonts w:ascii="Times New Roman" w:eastAsia="Times New Roman" w:hAnsi="Times New Roman" w:cs="Times New Roman"/>
          <w:color w:val="000000" w:themeColor="text1"/>
          <w:sz w:val="24"/>
          <w:szCs w:val="24"/>
          <w:lang w:eastAsia="ru-RU"/>
        </w:rPr>
        <w:t>санитарно-эпидемиологическим, гигиеническим требованиям и правилам соревнований.</w:t>
      </w:r>
    </w:p>
    <w:p w:rsidR="008D5827" w:rsidRDefault="008D5827" w:rsidP="008D5827">
      <w:pPr>
        <w:rPr>
          <w:rFonts w:ascii="Times New Roman" w:eastAsia="Times New Roman" w:hAnsi="Times New Roman" w:cs="Times New Roman"/>
          <w:color w:val="000000" w:themeColor="text1"/>
          <w:sz w:val="24"/>
          <w:szCs w:val="24"/>
          <w:lang w:eastAsia="ru-RU"/>
        </w:rPr>
      </w:pPr>
      <w:r w:rsidRPr="008D5827">
        <w:rPr>
          <w:rFonts w:ascii="Times New Roman" w:eastAsia="Times New Roman" w:hAnsi="Times New Roman" w:cs="Times New Roman"/>
          <w:color w:val="000000" w:themeColor="text1"/>
          <w:sz w:val="24"/>
          <w:szCs w:val="24"/>
          <w:lang w:eastAsia="ru-RU"/>
        </w:rPr>
        <w:t xml:space="preserve">Спортивный зал включает набор спортивного инвентаря: мячи волейбольные, мячи баскетбольные, мячи футбольные, скакалки, сетка волейбольная, гранаты для метания, маты, канат, скамейки, а также спортивные комплексы для </w:t>
      </w:r>
      <w:r>
        <w:rPr>
          <w:rFonts w:ascii="Times New Roman" w:eastAsia="Times New Roman" w:hAnsi="Times New Roman" w:cs="Times New Roman"/>
          <w:color w:val="000000" w:themeColor="text1"/>
          <w:sz w:val="24"/>
          <w:szCs w:val="24"/>
          <w:lang w:eastAsia="ru-RU"/>
        </w:rPr>
        <w:t>лазания, подтягивания, качания.</w:t>
      </w:r>
    </w:p>
    <w:p w:rsidR="00920B2F" w:rsidRPr="00920B2F" w:rsidRDefault="008B76DD" w:rsidP="00920B2F">
      <w:pPr>
        <w:pStyle w:val="a3"/>
        <w:rPr>
          <w:rFonts w:ascii="Times New Roman" w:hAnsi="Times New Roman" w:cs="Times New Roman"/>
          <w:sz w:val="24"/>
          <w:szCs w:val="24"/>
          <w:lang w:eastAsia="ru-RU"/>
        </w:rPr>
      </w:pPr>
      <w:r w:rsidRPr="00920B2F">
        <w:rPr>
          <w:rFonts w:ascii="Times New Roman" w:hAnsi="Times New Roman" w:cs="Times New Roman"/>
          <w:b/>
          <w:bCs/>
          <w:color w:val="000000" w:themeColor="text1"/>
          <w:sz w:val="24"/>
          <w:szCs w:val="24"/>
          <w:u w:val="single"/>
        </w:rPr>
        <w:t>Формы занятия :</w:t>
      </w:r>
      <w:r w:rsidR="00920B2F" w:rsidRPr="00920B2F">
        <w:rPr>
          <w:rFonts w:ascii="Times New Roman" w:hAnsi="Times New Roman" w:cs="Times New Roman"/>
          <w:sz w:val="24"/>
          <w:szCs w:val="24"/>
          <w:lang w:eastAsia="ru-RU"/>
        </w:rPr>
        <w:t>(групповые, индивидуальные, фронтальные).</w:t>
      </w:r>
    </w:p>
    <w:p w:rsidR="005F5A7F" w:rsidRDefault="00920B2F" w:rsidP="00920B2F">
      <w:pPr>
        <w:pStyle w:val="a3"/>
        <w:rPr>
          <w:rFonts w:ascii="Times New Roman" w:hAnsi="Times New Roman" w:cs="Times New Roman"/>
          <w:sz w:val="24"/>
          <w:szCs w:val="24"/>
          <w:lang w:eastAsia="ru-RU"/>
        </w:rPr>
      </w:pPr>
      <w:r w:rsidRPr="00920B2F">
        <w:rPr>
          <w:rFonts w:ascii="Times New Roman" w:hAnsi="Times New Roman" w:cs="Times New Roman"/>
          <w:b/>
          <w:sz w:val="24"/>
          <w:szCs w:val="24"/>
          <w:u w:val="single"/>
          <w:lang w:eastAsia="ru-RU"/>
        </w:rPr>
        <w:t>Виды занятий: игры</w:t>
      </w:r>
      <w:r w:rsidRPr="00920B2F">
        <w:rPr>
          <w:rFonts w:ascii="Times New Roman" w:hAnsi="Times New Roman" w:cs="Times New Roman"/>
          <w:sz w:val="24"/>
          <w:szCs w:val="24"/>
          <w:lang w:eastAsia="ru-RU"/>
        </w:rPr>
        <w:t xml:space="preserve"> (познавательные; творческие; диагностические; ролевые и т.д.), конкурс, фестиваль, соревнование, экскурсия, </w:t>
      </w:r>
    </w:p>
    <w:p w:rsidR="00920B2F" w:rsidRDefault="00920B2F" w:rsidP="00920B2F">
      <w:pPr>
        <w:pStyle w:val="a3"/>
        <w:rPr>
          <w:rFonts w:ascii="Times New Roman" w:hAnsi="Times New Roman" w:cs="Times New Roman"/>
          <w:sz w:val="24"/>
          <w:szCs w:val="24"/>
          <w:lang w:eastAsia="ru-RU"/>
        </w:rPr>
      </w:pPr>
      <w:r w:rsidRPr="00920B2F">
        <w:rPr>
          <w:rFonts w:ascii="Times New Roman" w:hAnsi="Times New Roman" w:cs="Times New Roman"/>
          <w:b/>
          <w:sz w:val="24"/>
          <w:szCs w:val="24"/>
          <w:u w:val="single"/>
          <w:lang w:eastAsia="ru-RU"/>
        </w:rPr>
        <w:t>Количество учебных часов в неделю</w:t>
      </w:r>
      <w:r w:rsidR="005A2708" w:rsidRPr="005A2708">
        <w:rPr>
          <w:rFonts w:ascii="Times New Roman" w:hAnsi="Times New Roman" w:cs="Times New Roman"/>
          <w:sz w:val="24"/>
          <w:szCs w:val="24"/>
          <w:lang w:eastAsia="ru-RU"/>
        </w:rPr>
        <w:t>Изучение данного курса рассчитано на 1 час в неделю, 35 часов в год.  Продо</w:t>
      </w:r>
      <w:r w:rsidR="005A2708">
        <w:rPr>
          <w:rFonts w:ascii="Times New Roman" w:hAnsi="Times New Roman" w:cs="Times New Roman"/>
          <w:sz w:val="24"/>
          <w:szCs w:val="24"/>
          <w:lang w:eastAsia="ru-RU"/>
        </w:rPr>
        <w:t>лжительность учебного занятия 45</w:t>
      </w:r>
      <w:r w:rsidR="005A2708" w:rsidRPr="005A2708">
        <w:rPr>
          <w:rFonts w:ascii="Times New Roman" w:hAnsi="Times New Roman" w:cs="Times New Roman"/>
          <w:sz w:val="24"/>
          <w:szCs w:val="24"/>
          <w:lang w:eastAsia="ru-RU"/>
        </w:rPr>
        <w:t xml:space="preserve"> минут. При проведении соревнований возможно объединение нескольких занятий в одно с увеличением количества часов, отводимых на него.</w:t>
      </w:r>
    </w:p>
    <w:p w:rsidR="00920B2F" w:rsidRDefault="00920B2F" w:rsidP="00920B2F">
      <w:pPr>
        <w:pStyle w:val="a3"/>
        <w:rPr>
          <w:rFonts w:ascii="Times New Roman" w:hAnsi="Times New Roman" w:cs="Times New Roman"/>
          <w:sz w:val="24"/>
          <w:szCs w:val="24"/>
          <w:lang w:eastAsia="ru-RU"/>
        </w:rPr>
      </w:pPr>
      <w:r w:rsidRPr="00920B2F">
        <w:rPr>
          <w:rFonts w:ascii="Times New Roman" w:hAnsi="Times New Roman" w:cs="Times New Roman"/>
          <w:b/>
          <w:sz w:val="24"/>
          <w:szCs w:val="24"/>
          <w:u w:val="single"/>
          <w:lang w:eastAsia="ru-RU"/>
        </w:rPr>
        <w:t>Количество обучающихся в группе</w:t>
      </w:r>
      <w:r>
        <w:rPr>
          <w:rFonts w:ascii="Times New Roman" w:hAnsi="Times New Roman" w:cs="Times New Roman"/>
          <w:sz w:val="24"/>
          <w:szCs w:val="24"/>
          <w:lang w:eastAsia="ru-RU"/>
        </w:rPr>
        <w:t xml:space="preserve"> две группы по 15 человек</w:t>
      </w:r>
      <w:r w:rsidR="00852805">
        <w:rPr>
          <w:rFonts w:ascii="Times New Roman" w:hAnsi="Times New Roman" w:cs="Times New Roman"/>
          <w:sz w:val="24"/>
          <w:szCs w:val="24"/>
          <w:lang w:eastAsia="ru-RU"/>
        </w:rPr>
        <w:t>.</w:t>
      </w:r>
    </w:p>
    <w:p w:rsidR="005A2708"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Ожидаемые результаты и способы определения их результативности</w:t>
      </w:r>
    </w:p>
    <w:p w:rsidR="00852805" w:rsidRPr="005A2708" w:rsidRDefault="005A2708" w:rsidP="00852805">
      <w:pPr>
        <w:pStyle w:val="a3"/>
        <w:rPr>
          <w:rFonts w:ascii="Times New Roman" w:hAnsi="Times New Roman" w:cs="Times New Roman"/>
          <w:b/>
          <w:i/>
          <w:sz w:val="24"/>
          <w:szCs w:val="24"/>
          <w:lang w:eastAsia="ru-RU"/>
        </w:rPr>
      </w:pPr>
      <w:r>
        <w:rPr>
          <w:rFonts w:ascii="Times New Roman" w:hAnsi="Times New Roman" w:cs="Times New Roman"/>
          <w:b/>
          <w:i/>
          <w:sz w:val="24"/>
          <w:szCs w:val="24"/>
          <w:lang w:eastAsia="ru-RU"/>
        </w:rPr>
        <w:t>знать/понемать</w:t>
      </w:r>
    </w:p>
    <w:p w:rsidR="00852805" w:rsidRP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-правила игры в бадминтон;</w:t>
      </w:r>
    </w:p>
    <w:p w:rsidR="00852805" w:rsidRP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-теорию игры в бадминтон;</w:t>
      </w:r>
    </w:p>
    <w:p w:rsidR="00852805" w:rsidRP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lastRenderedPageBreak/>
        <w:t>-размеры площадки;</w:t>
      </w:r>
    </w:p>
    <w:p w:rsidR="00852805" w:rsidRP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 высоту сетки;</w:t>
      </w:r>
    </w:p>
    <w:p w:rsidR="00852805" w:rsidRP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 инвентарь, площадка для игры;</w:t>
      </w:r>
    </w:p>
    <w:p w:rsidR="00852805" w:rsidRP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 хватка ракетки;</w:t>
      </w:r>
    </w:p>
    <w:p w:rsidR="00852805" w:rsidRP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-задачи и значение бадминтона для физического воспитания;</w:t>
      </w:r>
    </w:p>
    <w:p w:rsidR="00852805" w:rsidRP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 требования к месту занятий, костюму занимающегося, инвентарю;</w:t>
      </w:r>
    </w:p>
    <w:p w:rsidR="00852805" w:rsidRP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 классификация ударов в бадминтоне;</w:t>
      </w:r>
    </w:p>
    <w:p w:rsidR="00852805" w:rsidRP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-технику и тактику игры в бадминтон;</w:t>
      </w:r>
    </w:p>
    <w:p w:rsidR="00852805" w:rsidRP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-правила игры в бадминтон;</w:t>
      </w:r>
    </w:p>
    <w:p w:rsidR="00852805" w:rsidRP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-теорию игры в бадминтон;</w:t>
      </w:r>
    </w:p>
    <w:p w:rsidR="00852805" w:rsidRP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 механические свойства ракетки и их использование при различных ударах;</w:t>
      </w:r>
    </w:p>
    <w:p w:rsidR="00852805" w:rsidRP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 характеристика игры, задачи игры и требования к физической и технической подготовленности игрока в бадминтоне</w:t>
      </w:r>
    </w:p>
    <w:p w:rsidR="00852805" w:rsidRPr="005A2708" w:rsidRDefault="005A2708" w:rsidP="00852805">
      <w:pPr>
        <w:pStyle w:val="a3"/>
        <w:rPr>
          <w:rFonts w:ascii="Times New Roman" w:hAnsi="Times New Roman" w:cs="Times New Roman"/>
          <w:b/>
          <w:i/>
          <w:sz w:val="24"/>
          <w:szCs w:val="24"/>
          <w:lang w:eastAsia="ru-RU"/>
        </w:rPr>
      </w:pPr>
      <w:r>
        <w:rPr>
          <w:rFonts w:ascii="Times New Roman" w:hAnsi="Times New Roman" w:cs="Times New Roman"/>
          <w:b/>
          <w:i/>
          <w:sz w:val="24"/>
          <w:szCs w:val="24"/>
          <w:lang w:eastAsia="ru-RU"/>
        </w:rPr>
        <w:t>уметь</w:t>
      </w:r>
    </w:p>
    <w:p w:rsidR="00852805" w:rsidRP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-самостоятельно провести разминку;</w:t>
      </w:r>
    </w:p>
    <w:p w:rsidR="00852805" w:rsidRP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 правильно передвигаться на площадке;</w:t>
      </w:r>
    </w:p>
    <w:p w:rsidR="00852805" w:rsidRP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 имитировать удары;</w:t>
      </w:r>
    </w:p>
    <w:p w:rsidR="00852805" w:rsidRP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 умение пользоваться спортивной терминологией;</w:t>
      </w:r>
    </w:p>
    <w:p w:rsidR="00852805" w:rsidRP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 участвовать в течение учебного года в соревнованиях;</w:t>
      </w:r>
    </w:p>
    <w:p w:rsidR="00852805" w:rsidRP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-выполнять различные удары;</w:t>
      </w:r>
    </w:p>
    <w:p w:rsidR="00852805" w:rsidRP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-взаимодействовать в парной игре;</w:t>
      </w:r>
    </w:p>
    <w:p w:rsidR="00852805" w:rsidRP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 имитировать удары с передвижением по площадке;</w:t>
      </w:r>
    </w:p>
    <w:p w:rsidR="00852805" w:rsidRP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 провести подготовительную часть занятия;</w:t>
      </w:r>
    </w:p>
    <w:p w:rsidR="00852805" w:rsidRP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 участвовать в течение учебного года в соревнованиях;</w:t>
      </w:r>
    </w:p>
    <w:p w:rsidR="00852805" w:rsidRP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-выполнять различные удары</w:t>
      </w:r>
    </w:p>
    <w:p w:rsidR="00852805" w:rsidRP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-взаимодействовать в парной игре</w:t>
      </w:r>
    </w:p>
    <w:p w:rsidR="00852805" w:rsidRP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 имитировать удары с передвижением по площадке</w:t>
      </w:r>
    </w:p>
    <w:p w:rsidR="00852805" w:rsidRP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 участвовать в течение учебного года в соревнованиях</w:t>
      </w:r>
    </w:p>
    <w:p w:rsidR="00852805" w:rsidRPr="005A2708" w:rsidRDefault="005A2708" w:rsidP="00852805">
      <w:pPr>
        <w:pStyle w:val="a3"/>
        <w:rPr>
          <w:rFonts w:ascii="Times New Roman" w:hAnsi="Times New Roman" w:cs="Times New Roman"/>
          <w:b/>
          <w:i/>
          <w:sz w:val="24"/>
          <w:szCs w:val="24"/>
          <w:lang w:eastAsia="ru-RU"/>
        </w:rPr>
      </w:pPr>
      <w:r>
        <w:rPr>
          <w:rFonts w:ascii="Times New Roman" w:hAnsi="Times New Roman" w:cs="Times New Roman"/>
          <w:b/>
          <w:i/>
          <w:sz w:val="24"/>
          <w:szCs w:val="24"/>
          <w:lang w:eastAsia="ru-RU"/>
        </w:rPr>
        <w:t>обладать</w:t>
      </w:r>
    </w:p>
    <w:p w:rsidR="00852805" w:rsidRP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 умением выполнять точные и пространственные, временные и мышечные восприятия;</w:t>
      </w:r>
    </w:p>
    <w:p w:rsidR="00852805" w:rsidRP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-команда(парная игра) должна обладать коммуникативными способностями;</w:t>
      </w:r>
    </w:p>
    <w:p w:rsidR="00852805" w:rsidRP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-основами толерантного мышления;</w:t>
      </w:r>
    </w:p>
    <w:p w:rsidR="00852805" w:rsidRP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 умением выполнять точные и пространственные, временные и мышечные восприятия;</w:t>
      </w:r>
    </w:p>
    <w:p w:rsidR="00852805" w:rsidRP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-команда(парная игра) должна обладать коммуникативными способностями;</w:t>
      </w:r>
    </w:p>
    <w:p w:rsidR="00852805" w:rsidRDefault="00852805" w:rsidP="00852805">
      <w:pPr>
        <w:pStyle w:val="a3"/>
        <w:rPr>
          <w:rFonts w:ascii="Times New Roman" w:hAnsi="Times New Roman" w:cs="Times New Roman"/>
          <w:sz w:val="24"/>
          <w:szCs w:val="24"/>
          <w:lang w:eastAsia="ru-RU"/>
        </w:rPr>
      </w:pPr>
      <w:r w:rsidRPr="00852805">
        <w:rPr>
          <w:rFonts w:ascii="Times New Roman" w:hAnsi="Times New Roman" w:cs="Times New Roman"/>
          <w:sz w:val="24"/>
          <w:szCs w:val="24"/>
          <w:lang w:eastAsia="ru-RU"/>
        </w:rPr>
        <w:t>-основами толерантного мышления;</w:t>
      </w:r>
    </w:p>
    <w:p w:rsidR="005A2708" w:rsidRPr="005A2708" w:rsidRDefault="005A2708" w:rsidP="005A2708">
      <w:pPr>
        <w:pStyle w:val="a3"/>
        <w:rPr>
          <w:rFonts w:ascii="Times New Roman" w:hAnsi="Times New Roman" w:cs="Times New Roman"/>
          <w:b/>
          <w:i/>
          <w:sz w:val="24"/>
          <w:szCs w:val="24"/>
          <w:lang w:eastAsia="ru-RU"/>
        </w:rPr>
      </w:pPr>
      <w:r w:rsidRPr="005A2708">
        <w:rPr>
          <w:rFonts w:ascii="Times New Roman" w:hAnsi="Times New Roman" w:cs="Times New Roman"/>
          <w:b/>
          <w:i/>
          <w:sz w:val="24"/>
          <w:szCs w:val="24"/>
          <w:lang w:eastAsia="ru-RU"/>
        </w:rPr>
        <w:t>использовать приобре</w:t>
      </w:r>
      <w:r>
        <w:rPr>
          <w:rFonts w:ascii="Times New Roman" w:hAnsi="Times New Roman" w:cs="Times New Roman"/>
          <w:b/>
          <w:i/>
          <w:sz w:val="24"/>
          <w:szCs w:val="24"/>
          <w:lang w:eastAsia="ru-RU"/>
        </w:rPr>
        <w:t>тенные знания и умения в практи</w:t>
      </w:r>
      <w:r w:rsidRPr="005A2708">
        <w:rPr>
          <w:rFonts w:ascii="Times New Roman" w:hAnsi="Times New Roman" w:cs="Times New Roman"/>
          <w:b/>
          <w:i/>
          <w:sz w:val="24"/>
          <w:szCs w:val="24"/>
          <w:lang w:eastAsia="ru-RU"/>
        </w:rPr>
        <w:t>ческой деятельности и повседневной жизни для:</w:t>
      </w:r>
    </w:p>
    <w:p w:rsidR="005A2708" w:rsidRPr="005A2708" w:rsidRDefault="005A2708" w:rsidP="005A2708">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5A2708">
        <w:rPr>
          <w:rFonts w:ascii="Times New Roman" w:hAnsi="Times New Roman" w:cs="Times New Roman"/>
          <w:sz w:val="24"/>
          <w:szCs w:val="24"/>
          <w:lang w:eastAsia="ru-RU"/>
        </w:rPr>
        <w:t xml:space="preserve"> проведения самостоятел</w:t>
      </w:r>
      <w:r>
        <w:rPr>
          <w:rFonts w:ascii="Times New Roman" w:hAnsi="Times New Roman" w:cs="Times New Roman"/>
          <w:sz w:val="24"/>
          <w:szCs w:val="24"/>
          <w:lang w:eastAsia="ru-RU"/>
        </w:rPr>
        <w:t>ьных занятий по формированию ин</w:t>
      </w:r>
      <w:r w:rsidRPr="005A2708">
        <w:rPr>
          <w:rFonts w:ascii="Times New Roman" w:hAnsi="Times New Roman" w:cs="Times New Roman"/>
          <w:sz w:val="24"/>
          <w:szCs w:val="24"/>
          <w:lang w:eastAsia="ru-RU"/>
        </w:rPr>
        <w:t>дивидуального телосложения и ко</w:t>
      </w:r>
      <w:r>
        <w:rPr>
          <w:rFonts w:ascii="Times New Roman" w:hAnsi="Times New Roman" w:cs="Times New Roman"/>
          <w:sz w:val="24"/>
          <w:szCs w:val="24"/>
          <w:lang w:eastAsia="ru-RU"/>
        </w:rPr>
        <w:t>ррекции осанки, развитию физиче</w:t>
      </w:r>
      <w:r w:rsidRPr="005A2708">
        <w:rPr>
          <w:rFonts w:ascii="Times New Roman" w:hAnsi="Times New Roman" w:cs="Times New Roman"/>
          <w:sz w:val="24"/>
          <w:szCs w:val="24"/>
          <w:lang w:eastAsia="ru-RU"/>
        </w:rPr>
        <w:t>ских качеств, совершенствованию техники движений;</w:t>
      </w:r>
    </w:p>
    <w:p w:rsidR="005A2708" w:rsidRDefault="005A2708" w:rsidP="005A2708">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5A2708">
        <w:rPr>
          <w:rFonts w:ascii="Times New Roman" w:hAnsi="Times New Roman" w:cs="Times New Roman"/>
          <w:sz w:val="24"/>
          <w:szCs w:val="24"/>
          <w:lang w:eastAsia="ru-RU"/>
        </w:rPr>
        <w:t>включения занятий физи</w:t>
      </w:r>
      <w:r>
        <w:rPr>
          <w:rFonts w:ascii="Times New Roman" w:hAnsi="Times New Roman" w:cs="Times New Roman"/>
          <w:sz w:val="24"/>
          <w:szCs w:val="24"/>
          <w:lang w:eastAsia="ru-RU"/>
        </w:rPr>
        <w:t>ческой культурой и спортом в ак</w:t>
      </w:r>
      <w:r w:rsidRPr="005A2708">
        <w:rPr>
          <w:rFonts w:ascii="Times New Roman" w:hAnsi="Times New Roman" w:cs="Times New Roman"/>
          <w:sz w:val="24"/>
          <w:szCs w:val="24"/>
          <w:lang w:eastAsia="ru-RU"/>
        </w:rPr>
        <w:t>тивный отдых и досуг.</w:t>
      </w:r>
    </w:p>
    <w:p w:rsidR="00852805" w:rsidRPr="00A45AEE" w:rsidRDefault="00852805" w:rsidP="00852805">
      <w:pPr>
        <w:shd w:val="clear" w:color="auto" w:fill="FFFFFF"/>
        <w:spacing w:after="0" w:line="274" w:lineRule="atLeast"/>
        <w:jc w:val="center"/>
        <w:rPr>
          <w:rFonts w:ascii="Arial" w:eastAsia="Times New Roman" w:hAnsi="Arial" w:cs="Arial"/>
          <w:b/>
          <w:color w:val="000000"/>
          <w:sz w:val="21"/>
          <w:szCs w:val="21"/>
          <w:u w:val="single"/>
          <w:lang w:eastAsia="ru-RU"/>
        </w:rPr>
      </w:pPr>
      <w:r w:rsidRPr="00A45AEE">
        <w:rPr>
          <w:rFonts w:ascii="Times New Roman" w:eastAsia="Times New Roman" w:hAnsi="Times New Roman" w:cs="Times New Roman"/>
          <w:b/>
          <w:bCs/>
          <w:color w:val="000000"/>
          <w:sz w:val="24"/>
          <w:szCs w:val="24"/>
          <w:u w:val="single"/>
          <w:lang w:eastAsia="ru-RU"/>
        </w:rPr>
        <w:t>Формы подведения итогов реализации программы</w:t>
      </w:r>
    </w:p>
    <w:p w:rsidR="00852805" w:rsidRPr="00FD75B0" w:rsidRDefault="00852805" w:rsidP="00852805">
      <w:pPr>
        <w:shd w:val="clear" w:color="auto" w:fill="FFFFFF"/>
        <w:spacing w:after="0" w:line="274" w:lineRule="atLeast"/>
        <w:rPr>
          <w:rFonts w:ascii="Arial" w:eastAsia="Times New Roman" w:hAnsi="Arial" w:cs="Arial"/>
          <w:color w:val="000000"/>
          <w:sz w:val="21"/>
          <w:szCs w:val="21"/>
          <w:lang w:eastAsia="ru-RU"/>
        </w:rPr>
      </w:pPr>
      <w:r w:rsidRPr="00FD75B0">
        <w:rPr>
          <w:rFonts w:ascii="Times New Roman" w:eastAsia="Times New Roman" w:hAnsi="Times New Roman" w:cs="Times New Roman"/>
          <w:color w:val="000000"/>
          <w:sz w:val="24"/>
          <w:szCs w:val="24"/>
          <w:lang w:eastAsia="ru-RU"/>
        </w:rPr>
        <w:t>Для обучающихся обязательна сдача зачетов по практической подготовке. Оценивается</w:t>
      </w:r>
    </w:p>
    <w:p w:rsidR="00852805" w:rsidRPr="00FD75B0" w:rsidRDefault="00852805" w:rsidP="00852805">
      <w:pPr>
        <w:shd w:val="clear" w:color="auto" w:fill="FFFFFF"/>
        <w:spacing w:after="0" w:line="274" w:lineRule="atLeast"/>
        <w:rPr>
          <w:rFonts w:ascii="Arial" w:eastAsia="Times New Roman" w:hAnsi="Arial" w:cs="Arial"/>
          <w:color w:val="000000"/>
          <w:sz w:val="21"/>
          <w:szCs w:val="21"/>
          <w:lang w:eastAsia="ru-RU"/>
        </w:rPr>
      </w:pPr>
      <w:r w:rsidRPr="00FD75B0">
        <w:rPr>
          <w:rFonts w:ascii="Times New Roman" w:eastAsia="Times New Roman" w:hAnsi="Times New Roman" w:cs="Times New Roman"/>
          <w:color w:val="000000"/>
          <w:sz w:val="24"/>
          <w:szCs w:val="24"/>
          <w:lang w:eastAsia="ru-RU"/>
        </w:rPr>
        <w:t xml:space="preserve">участие </w:t>
      </w:r>
      <w:r w:rsidR="005A2708">
        <w:rPr>
          <w:rFonts w:ascii="Times New Roman" w:eastAsia="Times New Roman" w:hAnsi="Times New Roman" w:cs="Times New Roman"/>
          <w:color w:val="000000"/>
          <w:sz w:val="24"/>
          <w:szCs w:val="24"/>
          <w:lang w:eastAsia="ru-RU"/>
        </w:rPr>
        <w:t>в различных уровнях соревнований</w:t>
      </w:r>
      <w:r w:rsidRPr="00FD75B0">
        <w:rPr>
          <w:rFonts w:ascii="Times New Roman" w:eastAsia="Times New Roman" w:hAnsi="Times New Roman" w:cs="Times New Roman"/>
          <w:color w:val="000000"/>
          <w:sz w:val="24"/>
          <w:szCs w:val="24"/>
          <w:lang w:eastAsia="ru-RU"/>
        </w:rPr>
        <w:t xml:space="preserve">  соревнованиях.</w:t>
      </w:r>
    </w:p>
    <w:p w:rsidR="00852805" w:rsidRPr="00FD75B0" w:rsidRDefault="00852805" w:rsidP="00852805">
      <w:pPr>
        <w:shd w:val="clear" w:color="auto" w:fill="FFFFFF"/>
        <w:spacing w:after="0" w:line="274" w:lineRule="atLeast"/>
        <w:rPr>
          <w:rFonts w:ascii="Arial" w:eastAsia="Times New Roman" w:hAnsi="Arial" w:cs="Arial"/>
          <w:color w:val="000000"/>
          <w:sz w:val="21"/>
          <w:szCs w:val="21"/>
          <w:lang w:eastAsia="ru-RU"/>
        </w:rPr>
      </w:pPr>
      <w:r w:rsidRPr="00FD75B0">
        <w:rPr>
          <w:rFonts w:ascii="Arial" w:eastAsia="Times New Roman" w:hAnsi="Arial" w:cs="Arial"/>
          <w:color w:val="000000"/>
          <w:sz w:val="21"/>
          <w:szCs w:val="21"/>
          <w:lang w:eastAsia="ru-RU"/>
        </w:rPr>
        <w:t> </w:t>
      </w:r>
      <w:r w:rsidRPr="00FD75B0">
        <w:rPr>
          <w:rFonts w:ascii="Times New Roman" w:eastAsia="Times New Roman" w:hAnsi="Times New Roman" w:cs="Times New Roman"/>
          <w:color w:val="000000"/>
          <w:sz w:val="24"/>
          <w:szCs w:val="24"/>
          <w:lang w:eastAsia="ru-RU"/>
        </w:rPr>
        <w:t>Два раза в год (сентябрь и май) проводятся контрольные зачеты по общефизической подготовке.</w:t>
      </w:r>
    </w:p>
    <w:p w:rsidR="00FE2E10" w:rsidRDefault="00FE2E10" w:rsidP="000271DB">
      <w:pPr>
        <w:pStyle w:val="a3"/>
        <w:jc w:val="center"/>
        <w:rPr>
          <w:rFonts w:ascii="Times New Roman" w:hAnsi="Times New Roman" w:cs="Times New Roman"/>
          <w:b/>
          <w:sz w:val="24"/>
          <w:szCs w:val="24"/>
          <w:u w:val="single"/>
          <w:lang w:eastAsia="ru-RU"/>
        </w:rPr>
      </w:pPr>
    </w:p>
    <w:p w:rsidR="00FE2E10" w:rsidRDefault="00FE2E10" w:rsidP="000271DB">
      <w:pPr>
        <w:pStyle w:val="a3"/>
        <w:jc w:val="center"/>
        <w:rPr>
          <w:rFonts w:ascii="Times New Roman" w:hAnsi="Times New Roman" w:cs="Times New Roman"/>
          <w:b/>
          <w:sz w:val="24"/>
          <w:szCs w:val="24"/>
          <w:u w:val="single"/>
          <w:lang w:eastAsia="ru-RU"/>
        </w:rPr>
      </w:pPr>
    </w:p>
    <w:p w:rsidR="00FE2E10" w:rsidRDefault="00FE2E10" w:rsidP="000271DB">
      <w:pPr>
        <w:pStyle w:val="a3"/>
        <w:jc w:val="center"/>
        <w:rPr>
          <w:rFonts w:ascii="Times New Roman" w:hAnsi="Times New Roman" w:cs="Times New Roman"/>
          <w:b/>
          <w:sz w:val="24"/>
          <w:szCs w:val="24"/>
          <w:u w:val="single"/>
          <w:lang w:eastAsia="ru-RU"/>
        </w:rPr>
      </w:pPr>
    </w:p>
    <w:p w:rsidR="00FE2E10" w:rsidRDefault="00FE2E10" w:rsidP="000271DB">
      <w:pPr>
        <w:pStyle w:val="a3"/>
        <w:jc w:val="center"/>
        <w:rPr>
          <w:rFonts w:ascii="Times New Roman" w:hAnsi="Times New Roman" w:cs="Times New Roman"/>
          <w:b/>
          <w:sz w:val="24"/>
          <w:szCs w:val="24"/>
          <w:u w:val="single"/>
          <w:lang w:eastAsia="ru-RU"/>
        </w:rPr>
      </w:pPr>
    </w:p>
    <w:p w:rsidR="00FE2E10" w:rsidRDefault="00FE2E10" w:rsidP="000271DB">
      <w:pPr>
        <w:pStyle w:val="a3"/>
        <w:jc w:val="center"/>
        <w:rPr>
          <w:rFonts w:ascii="Times New Roman" w:hAnsi="Times New Roman" w:cs="Times New Roman"/>
          <w:b/>
          <w:sz w:val="24"/>
          <w:szCs w:val="24"/>
          <w:u w:val="single"/>
          <w:lang w:eastAsia="ru-RU"/>
        </w:rPr>
      </w:pPr>
    </w:p>
    <w:p w:rsidR="00FE2E10" w:rsidRDefault="00FE2E10" w:rsidP="000271DB">
      <w:pPr>
        <w:pStyle w:val="a3"/>
        <w:jc w:val="center"/>
        <w:rPr>
          <w:rFonts w:ascii="Times New Roman" w:hAnsi="Times New Roman" w:cs="Times New Roman"/>
          <w:b/>
          <w:sz w:val="24"/>
          <w:szCs w:val="24"/>
          <w:u w:val="single"/>
          <w:lang w:eastAsia="ru-RU"/>
        </w:rPr>
      </w:pPr>
    </w:p>
    <w:p w:rsidR="000271DB" w:rsidRDefault="000271DB" w:rsidP="000271DB">
      <w:pPr>
        <w:pStyle w:val="a3"/>
        <w:jc w:val="center"/>
        <w:rPr>
          <w:rFonts w:ascii="Times New Roman" w:hAnsi="Times New Roman" w:cs="Times New Roman"/>
          <w:b/>
          <w:sz w:val="24"/>
          <w:szCs w:val="24"/>
          <w:u w:val="single"/>
          <w:lang w:eastAsia="ru-RU"/>
        </w:rPr>
      </w:pPr>
      <w:r w:rsidRPr="000271DB">
        <w:rPr>
          <w:rFonts w:ascii="Times New Roman" w:hAnsi="Times New Roman" w:cs="Times New Roman"/>
          <w:b/>
          <w:sz w:val="24"/>
          <w:szCs w:val="24"/>
          <w:u w:val="single"/>
          <w:lang w:eastAsia="ru-RU"/>
        </w:rPr>
        <w:lastRenderedPageBreak/>
        <w:t>Учебный план</w:t>
      </w:r>
    </w:p>
    <w:p w:rsidR="000271DB" w:rsidRPr="000271DB" w:rsidRDefault="000271DB" w:rsidP="000271DB">
      <w:pPr>
        <w:widowControl w:val="0"/>
        <w:suppressAutoHyphens/>
        <w:spacing w:after="0" w:line="240" w:lineRule="auto"/>
        <w:jc w:val="right"/>
        <w:rPr>
          <w:rFonts w:ascii="Times New Roman" w:eastAsia="Times New Roman" w:hAnsi="Times New Roman" w:cs="Times New Roman"/>
          <w:b/>
          <w:kern w:val="1"/>
          <w:sz w:val="24"/>
          <w:szCs w:val="24"/>
        </w:rPr>
      </w:pPr>
      <w:r w:rsidRPr="000271DB">
        <w:rPr>
          <w:rFonts w:ascii="Times New Roman" w:eastAsia="Times New Roman" w:hAnsi="Times New Roman" w:cs="Times New Roman"/>
          <w:b/>
          <w:kern w:val="1"/>
          <w:sz w:val="24"/>
          <w:szCs w:val="24"/>
        </w:rPr>
        <w:t>Первый год</w:t>
      </w:r>
    </w:p>
    <w:tbl>
      <w:tblPr>
        <w:tblW w:w="9661" w:type="dxa"/>
        <w:tblInd w:w="5" w:type="dxa"/>
        <w:tblLayout w:type="fixed"/>
        <w:tblCellMar>
          <w:left w:w="0" w:type="dxa"/>
          <w:right w:w="0" w:type="dxa"/>
        </w:tblCellMar>
        <w:tblLook w:val="04A0"/>
      </w:tblPr>
      <w:tblGrid>
        <w:gridCol w:w="836"/>
        <w:gridCol w:w="3774"/>
        <w:gridCol w:w="906"/>
        <w:gridCol w:w="1068"/>
        <w:gridCol w:w="1071"/>
        <w:gridCol w:w="2006"/>
      </w:tblGrid>
      <w:tr w:rsidR="00E72A45" w:rsidRPr="00541E92" w:rsidTr="00E72A45">
        <w:trPr>
          <w:trHeight w:val="441"/>
        </w:trPr>
        <w:tc>
          <w:tcPr>
            <w:tcW w:w="836" w:type="dxa"/>
            <w:vMerge w:val="restart"/>
            <w:tcBorders>
              <w:top w:val="single" w:sz="4" w:space="0" w:color="auto"/>
              <w:left w:val="single" w:sz="4" w:space="0" w:color="auto"/>
              <w:bottom w:val="nil"/>
              <w:right w:val="nil"/>
            </w:tcBorders>
            <w:shd w:val="clear" w:color="auto" w:fill="FFFFFF"/>
            <w:hideMark/>
          </w:tcPr>
          <w:p w:rsidR="00E72A45" w:rsidRPr="00E72A45" w:rsidRDefault="00E72A45" w:rsidP="00E72A45">
            <w:pPr>
              <w:pStyle w:val="a3"/>
              <w:rPr>
                <w:rFonts w:ascii="Times New Roman" w:hAnsi="Times New Roman" w:cs="Times New Roman"/>
                <w:sz w:val="24"/>
                <w:szCs w:val="24"/>
                <w:lang w:eastAsia="ru-RU"/>
              </w:rPr>
            </w:pPr>
            <w:r w:rsidRPr="00E72A45">
              <w:rPr>
                <w:rFonts w:ascii="Times New Roman" w:hAnsi="Times New Roman" w:cs="Times New Roman"/>
                <w:sz w:val="24"/>
                <w:szCs w:val="24"/>
                <w:lang w:eastAsia="ru-RU"/>
              </w:rPr>
              <w:t>№ п/п</w:t>
            </w:r>
          </w:p>
        </w:tc>
        <w:tc>
          <w:tcPr>
            <w:tcW w:w="3774" w:type="dxa"/>
            <w:vMerge w:val="restart"/>
            <w:tcBorders>
              <w:top w:val="single" w:sz="4" w:space="0" w:color="auto"/>
              <w:left w:val="single" w:sz="4" w:space="0" w:color="auto"/>
              <w:bottom w:val="nil"/>
              <w:right w:val="nil"/>
            </w:tcBorders>
            <w:shd w:val="clear" w:color="auto" w:fill="FFFFFF"/>
            <w:hideMark/>
          </w:tcPr>
          <w:p w:rsidR="00E72A45" w:rsidRPr="00E72A45" w:rsidRDefault="00E72A45" w:rsidP="00E72A45">
            <w:pPr>
              <w:pStyle w:val="a3"/>
              <w:rPr>
                <w:rFonts w:ascii="Times New Roman" w:hAnsi="Times New Roman" w:cs="Times New Roman"/>
                <w:sz w:val="24"/>
                <w:szCs w:val="24"/>
                <w:lang w:eastAsia="ru-RU"/>
              </w:rPr>
            </w:pPr>
            <w:r w:rsidRPr="00E72A45">
              <w:rPr>
                <w:rFonts w:ascii="Times New Roman" w:hAnsi="Times New Roman" w:cs="Times New Roman"/>
                <w:sz w:val="24"/>
                <w:szCs w:val="24"/>
                <w:lang w:eastAsia="ru-RU"/>
              </w:rPr>
              <w:t>Название раздела, темы</w:t>
            </w:r>
          </w:p>
        </w:tc>
        <w:tc>
          <w:tcPr>
            <w:tcW w:w="3045" w:type="dxa"/>
            <w:gridSpan w:val="3"/>
            <w:tcBorders>
              <w:top w:val="single" w:sz="4" w:space="0" w:color="auto"/>
              <w:left w:val="single" w:sz="4" w:space="0" w:color="auto"/>
              <w:bottom w:val="nil"/>
              <w:right w:val="nil"/>
            </w:tcBorders>
            <w:shd w:val="clear" w:color="auto" w:fill="FFFFFF"/>
            <w:hideMark/>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Количество часов</w:t>
            </w:r>
          </w:p>
        </w:tc>
        <w:tc>
          <w:tcPr>
            <w:tcW w:w="2006" w:type="dxa"/>
            <w:vMerge w:val="restart"/>
            <w:tcBorders>
              <w:top w:val="single" w:sz="4" w:space="0" w:color="auto"/>
              <w:left w:val="single" w:sz="4" w:space="0" w:color="auto"/>
              <w:bottom w:val="nil"/>
              <w:right w:val="single" w:sz="4" w:space="0" w:color="auto"/>
            </w:tcBorders>
            <w:shd w:val="clear" w:color="auto" w:fill="FFFFFF"/>
            <w:hideMark/>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Формы</w:t>
            </w:r>
          </w:p>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аттестации/</w:t>
            </w:r>
          </w:p>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контроля</w:t>
            </w:r>
          </w:p>
        </w:tc>
      </w:tr>
      <w:tr w:rsidR="00E72A45" w:rsidRPr="00541E92" w:rsidTr="00E72A45">
        <w:trPr>
          <w:trHeight w:val="465"/>
        </w:trPr>
        <w:tc>
          <w:tcPr>
            <w:tcW w:w="836" w:type="dxa"/>
            <w:vMerge/>
            <w:tcBorders>
              <w:top w:val="single" w:sz="4" w:space="0" w:color="auto"/>
              <w:left w:val="single" w:sz="4" w:space="0" w:color="auto"/>
              <w:bottom w:val="nil"/>
              <w:right w:val="nil"/>
            </w:tcBorders>
            <w:vAlign w:val="center"/>
            <w:hideMark/>
          </w:tcPr>
          <w:p w:rsidR="00E72A45" w:rsidRPr="00E72A45" w:rsidRDefault="00E72A45" w:rsidP="00E72A45">
            <w:pPr>
              <w:pStyle w:val="a3"/>
              <w:rPr>
                <w:rFonts w:ascii="Times New Roman" w:hAnsi="Times New Roman" w:cs="Times New Roman"/>
                <w:sz w:val="24"/>
                <w:szCs w:val="24"/>
                <w:lang w:eastAsia="ru-RU"/>
              </w:rPr>
            </w:pPr>
          </w:p>
        </w:tc>
        <w:tc>
          <w:tcPr>
            <w:tcW w:w="3774" w:type="dxa"/>
            <w:vMerge/>
            <w:tcBorders>
              <w:top w:val="single" w:sz="4" w:space="0" w:color="auto"/>
              <w:left w:val="single" w:sz="4" w:space="0" w:color="auto"/>
              <w:bottom w:val="nil"/>
              <w:right w:val="nil"/>
            </w:tcBorders>
            <w:vAlign w:val="center"/>
            <w:hideMark/>
          </w:tcPr>
          <w:p w:rsidR="00E72A45" w:rsidRPr="00E72A45" w:rsidRDefault="00E72A45" w:rsidP="00E72A45">
            <w:pPr>
              <w:pStyle w:val="a3"/>
              <w:rPr>
                <w:rFonts w:ascii="Times New Roman" w:hAnsi="Times New Roman" w:cs="Times New Roman"/>
                <w:sz w:val="24"/>
                <w:szCs w:val="24"/>
                <w:lang w:eastAsia="ru-RU"/>
              </w:rPr>
            </w:pPr>
          </w:p>
        </w:tc>
        <w:tc>
          <w:tcPr>
            <w:tcW w:w="906" w:type="dxa"/>
            <w:tcBorders>
              <w:top w:val="single" w:sz="4" w:space="0" w:color="auto"/>
              <w:left w:val="single" w:sz="4" w:space="0" w:color="auto"/>
              <w:bottom w:val="nil"/>
              <w:right w:val="nil"/>
            </w:tcBorders>
            <w:shd w:val="clear" w:color="auto" w:fill="FFFFFF"/>
            <w:hideMark/>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Всего</w:t>
            </w:r>
          </w:p>
        </w:tc>
        <w:tc>
          <w:tcPr>
            <w:tcW w:w="1068" w:type="dxa"/>
            <w:tcBorders>
              <w:top w:val="single" w:sz="4" w:space="0" w:color="auto"/>
              <w:left w:val="single" w:sz="4" w:space="0" w:color="auto"/>
              <w:bottom w:val="nil"/>
              <w:right w:val="nil"/>
            </w:tcBorders>
            <w:shd w:val="clear" w:color="auto" w:fill="FFFFFF"/>
            <w:hideMark/>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Теория</w:t>
            </w:r>
          </w:p>
        </w:tc>
        <w:tc>
          <w:tcPr>
            <w:tcW w:w="1071" w:type="dxa"/>
            <w:tcBorders>
              <w:top w:val="single" w:sz="4" w:space="0" w:color="auto"/>
              <w:left w:val="single" w:sz="4" w:space="0" w:color="auto"/>
              <w:bottom w:val="nil"/>
              <w:right w:val="nil"/>
            </w:tcBorders>
            <w:shd w:val="clear" w:color="auto" w:fill="FFFFFF"/>
            <w:hideMark/>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Практика</w:t>
            </w:r>
          </w:p>
        </w:tc>
        <w:tc>
          <w:tcPr>
            <w:tcW w:w="2006" w:type="dxa"/>
            <w:vMerge/>
            <w:tcBorders>
              <w:top w:val="single" w:sz="4" w:space="0" w:color="auto"/>
              <w:left w:val="single" w:sz="4" w:space="0" w:color="auto"/>
              <w:bottom w:val="nil"/>
              <w:right w:val="single" w:sz="4" w:space="0" w:color="auto"/>
            </w:tcBorders>
            <w:vAlign w:val="center"/>
            <w:hideMark/>
          </w:tcPr>
          <w:p w:rsidR="00E72A45" w:rsidRPr="00E72A45" w:rsidRDefault="00E72A45" w:rsidP="00E72A45">
            <w:pPr>
              <w:pStyle w:val="a3"/>
              <w:jc w:val="center"/>
              <w:rPr>
                <w:rFonts w:ascii="Times New Roman" w:hAnsi="Times New Roman" w:cs="Times New Roman"/>
                <w:sz w:val="24"/>
                <w:szCs w:val="24"/>
                <w:lang w:eastAsia="ru-RU"/>
              </w:rPr>
            </w:pPr>
          </w:p>
        </w:tc>
      </w:tr>
      <w:tr w:rsidR="00E72A45" w:rsidRPr="009A0A9F" w:rsidTr="00E72A45">
        <w:trPr>
          <w:trHeight w:val="255"/>
        </w:trPr>
        <w:tc>
          <w:tcPr>
            <w:tcW w:w="836"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rPr>
                <w:rFonts w:ascii="Times New Roman" w:hAnsi="Times New Roman" w:cs="Times New Roman"/>
                <w:sz w:val="24"/>
                <w:szCs w:val="24"/>
                <w:lang w:eastAsia="ru-RU"/>
              </w:rPr>
            </w:pPr>
            <w:r w:rsidRPr="00E72A45">
              <w:rPr>
                <w:rFonts w:ascii="Times New Roman" w:hAnsi="Times New Roman" w:cs="Times New Roman"/>
                <w:sz w:val="24"/>
                <w:szCs w:val="24"/>
                <w:lang w:eastAsia="ru-RU"/>
              </w:rPr>
              <w:t>1</w:t>
            </w:r>
          </w:p>
        </w:tc>
        <w:tc>
          <w:tcPr>
            <w:tcW w:w="3774"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rPr>
                <w:rFonts w:ascii="Times New Roman" w:hAnsi="Times New Roman" w:cs="Times New Roman"/>
                <w:sz w:val="24"/>
                <w:szCs w:val="24"/>
                <w:lang w:eastAsia="ru-RU"/>
              </w:rPr>
            </w:pPr>
            <w:r w:rsidRPr="00E72A45">
              <w:rPr>
                <w:rFonts w:ascii="Times New Roman" w:hAnsi="Times New Roman" w:cs="Times New Roman"/>
                <w:sz w:val="24"/>
                <w:szCs w:val="24"/>
                <w:lang w:eastAsia="ru-RU"/>
              </w:rPr>
              <w:t>Основы теоретических знаний</w:t>
            </w:r>
          </w:p>
        </w:tc>
        <w:tc>
          <w:tcPr>
            <w:tcW w:w="906"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5</w:t>
            </w:r>
          </w:p>
        </w:tc>
        <w:tc>
          <w:tcPr>
            <w:tcW w:w="1068"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5</w:t>
            </w:r>
          </w:p>
        </w:tc>
        <w:tc>
          <w:tcPr>
            <w:tcW w:w="1071"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Тестирование</w:t>
            </w:r>
          </w:p>
        </w:tc>
      </w:tr>
      <w:tr w:rsidR="00E72A45" w:rsidRPr="009A0A9F" w:rsidTr="00E72A45">
        <w:trPr>
          <w:trHeight w:val="255"/>
        </w:trPr>
        <w:tc>
          <w:tcPr>
            <w:tcW w:w="836"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rPr>
                <w:rFonts w:ascii="Times New Roman" w:hAnsi="Times New Roman" w:cs="Times New Roman"/>
                <w:sz w:val="24"/>
                <w:szCs w:val="24"/>
                <w:lang w:eastAsia="ru-RU"/>
              </w:rPr>
            </w:pPr>
            <w:r w:rsidRPr="00E72A45">
              <w:rPr>
                <w:rFonts w:ascii="Times New Roman" w:hAnsi="Times New Roman" w:cs="Times New Roman"/>
                <w:sz w:val="24"/>
                <w:szCs w:val="24"/>
                <w:lang w:eastAsia="ru-RU"/>
              </w:rPr>
              <w:t>2</w:t>
            </w:r>
          </w:p>
        </w:tc>
        <w:tc>
          <w:tcPr>
            <w:tcW w:w="3774"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rPr>
                <w:rFonts w:ascii="Times New Roman" w:hAnsi="Times New Roman" w:cs="Times New Roman"/>
                <w:sz w:val="24"/>
                <w:szCs w:val="24"/>
                <w:lang w:eastAsia="ru-RU"/>
              </w:rPr>
            </w:pPr>
            <w:r w:rsidRPr="00E72A45">
              <w:rPr>
                <w:rFonts w:ascii="Times New Roman" w:hAnsi="Times New Roman" w:cs="Times New Roman"/>
                <w:sz w:val="24"/>
                <w:szCs w:val="24"/>
                <w:lang w:eastAsia="ru-RU"/>
              </w:rPr>
              <w:t>Технико-тактическая подготовка бадминтониста</w:t>
            </w:r>
          </w:p>
        </w:tc>
        <w:tc>
          <w:tcPr>
            <w:tcW w:w="906"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15</w:t>
            </w:r>
          </w:p>
        </w:tc>
        <w:tc>
          <w:tcPr>
            <w:tcW w:w="1068"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w:t>
            </w:r>
          </w:p>
        </w:tc>
        <w:tc>
          <w:tcPr>
            <w:tcW w:w="1071"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15</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Практические задания</w:t>
            </w:r>
          </w:p>
        </w:tc>
      </w:tr>
      <w:tr w:rsidR="00E72A45" w:rsidRPr="009A0A9F" w:rsidTr="00E72A45">
        <w:trPr>
          <w:trHeight w:val="255"/>
        </w:trPr>
        <w:tc>
          <w:tcPr>
            <w:tcW w:w="836"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rPr>
                <w:rFonts w:ascii="Times New Roman" w:hAnsi="Times New Roman" w:cs="Times New Roman"/>
                <w:sz w:val="24"/>
                <w:szCs w:val="24"/>
                <w:lang w:eastAsia="ru-RU"/>
              </w:rPr>
            </w:pPr>
            <w:r w:rsidRPr="00E72A45">
              <w:rPr>
                <w:rFonts w:ascii="Times New Roman" w:hAnsi="Times New Roman" w:cs="Times New Roman"/>
                <w:sz w:val="24"/>
                <w:szCs w:val="24"/>
                <w:lang w:eastAsia="ru-RU"/>
              </w:rPr>
              <w:t>3</w:t>
            </w:r>
          </w:p>
        </w:tc>
        <w:tc>
          <w:tcPr>
            <w:tcW w:w="3774"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rPr>
                <w:rFonts w:ascii="Times New Roman" w:hAnsi="Times New Roman" w:cs="Times New Roman"/>
                <w:sz w:val="24"/>
                <w:szCs w:val="24"/>
                <w:lang w:eastAsia="ru-RU"/>
              </w:rPr>
            </w:pPr>
            <w:r w:rsidRPr="00E72A45">
              <w:rPr>
                <w:rFonts w:ascii="Times New Roman" w:hAnsi="Times New Roman" w:cs="Times New Roman"/>
                <w:sz w:val="24"/>
                <w:szCs w:val="24"/>
                <w:lang w:eastAsia="ru-RU"/>
              </w:rPr>
              <w:t>Общая физическая и специальная подготовка бадминтониста</w:t>
            </w:r>
          </w:p>
        </w:tc>
        <w:tc>
          <w:tcPr>
            <w:tcW w:w="906"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8</w:t>
            </w:r>
          </w:p>
        </w:tc>
        <w:tc>
          <w:tcPr>
            <w:tcW w:w="1068"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w:t>
            </w:r>
          </w:p>
        </w:tc>
        <w:tc>
          <w:tcPr>
            <w:tcW w:w="1071"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8</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Практические задания</w:t>
            </w:r>
          </w:p>
        </w:tc>
      </w:tr>
      <w:tr w:rsidR="00E72A45" w:rsidRPr="009A0A9F" w:rsidTr="00E72A45">
        <w:trPr>
          <w:trHeight w:val="255"/>
        </w:trPr>
        <w:tc>
          <w:tcPr>
            <w:tcW w:w="836"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rPr>
                <w:rFonts w:ascii="Times New Roman" w:hAnsi="Times New Roman" w:cs="Times New Roman"/>
                <w:sz w:val="24"/>
                <w:szCs w:val="24"/>
                <w:lang w:eastAsia="ru-RU"/>
              </w:rPr>
            </w:pPr>
            <w:r w:rsidRPr="00E72A45">
              <w:rPr>
                <w:rFonts w:ascii="Times New Roman" w:hAnsi="Times New Roman" w:cs="Times New Roman"/>
                <w:sz w:val="24"/>
                <w:szCs w:val="24"/>
                <w:lang w:eastAsia="ru-RU"/>
              </w:rPr>
              <w:t>4</w:t>
            </w:r>
          </w:p>
        </w:tc>
        <w:tc>
          <w:tcPr>
            <w:tcW w:w="3774"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rPr>
                <w:rFonts w:ascii="Times New Roman" w:hAnsi="Times New Roman" w:cs="Times New Roman"/>
                <w:sz w:val="24"/>
                <w:szCs w:val="24"/>
                <w:lang w:eastAsia="ru-RU"/>
              </w:rPr>
            </w:pPr>
            <w:r w:rsidRPr="00E72A45">
              <w:rPr>
                <w:rFonts w:ascii="Times New Roman" w:hAnsi="Times New Roman" w:cs="Times New Roman"/>
                <w:sz w:val="24"/>
                <w:szCs w:val="24"/>
                <w:lang w:eastAsia="ru-RU"/>
              </w:rPr>
              <w:t>Учебно-тренировочные игры, соревнования</w:t>
            </w:r>
          </w:p>
        </w:tc>
        <w:tc>
          <w:tcPr>
            <w:tcW w:w="906"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7</w:t>
            </w:r>
          </w:p>
        </w:tc>
        <w:tc>
          <w:tcPr>
            <w:tcW w:w="1068"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w:t>
            </w:r>
          </w:p>
        </w:tc>
        <w:tc>
          <w:tcPr>
            <w:tcW w:w="1071"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7</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Соревновательная</w:t>
            </w:r>
          </w:p>
        </w:tc>
      </w:tr>
      <w:tr w:rsidR="00E72A45" w:rsidRPr="00541E92" w:rsidTr="00E72A45">
        <w:trPr>
          <w:trHeight w:val="255"/>
        </w:trPr>
        <w:tc>
          <w:tcPr>
            <w:tcW w:w="836"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rPr>
                <w:rFonts w:ascii="Times New Roman" w:hAnsi="Times New Roman" w:cs="Times New Roman"/>
                <w:sz w:val="24"/>
                <w:szCs w:val="24"/>
                <w:lang w:eastAsia="ru-RU"/>
              </w:rPr>
            </w:pPr>
          </w:p>
        </w:tc>
        <w:tc>
          <w:tcPr>
            <w:tcW w:w="3774"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rPr>
                <w:rFonts w:ascii="Times New Roman" w:hAnsi="Times New Roman" w:cs="Times New Roman"/>
                <w:sz w:val="24"/>
                <w:szCs w:val="24"/>
                <w:lang w:eastAsia="ru-RU"/>
              </w:rPr>
            </w:pPr>
            <w:r w:rsidRPr="00E72A45">
              <w:rPr>
                <w:rFonts w:ascii="Times New Roman" w:hAnsi="Times New Roman" w:cs="Times New Roman"/>
                <w:sz w:val="24"/>
                <w:szCs w:val="24"/>
                <w:lang w:eastAsia="ru-RU"/>
              </w:rPr>
              <w:t>Итого</w:t>
            </w:r>
          </w:p>
        </w:tc>
        <w:tc>
          <w:tcPr>
            <w:tcW w:w="906"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35</w:t>
            </w:r>
          </w:p>
        </w:tc>
        <w:tc>
          <w:tcPr>
            <w:tcW w:w="1068"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5</w:t>
            </w:r>
          </w:p>
        </w:tc>
        <w:tc>
          <w:tcPr>
            <w:tcW w:w="1071"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30</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p>
        </w:tc>
      </w:tr>
    </w:tbl>
    <w:p w:rsidR="000271DB" w:rsidRDefault="000271DB" w:rsidP="000271DB">
      <w:pPr>
        <w:widowControl w:val="0"/>
        <w:suppressAutoHyphens/>
        <w:spacing w:after="0" w:line="240" w:lineRule="auto"/>
        <w:jc w:val="right"/>
        <w:rPr>
          <w:rFonts w:ascii="Times New Roman" w:eastAsia="Times New Roman" w:hAnsi="Times New Roman" w:cs="Times New Roman"/>
          <w:b/>
          <w:kern w:val="1"/>
          <w:sz w:val="24"/>
          <w:szCs w:val="24"/>
        </w:rPr>
      </w:pPr>
    </w:p>
    <w:p w:rsidR="00E72A45" w:rsidRDefault="00E72A45" w:rsidP="000271DB">
      <w:pPr>
        <w:widowControl w:val="0"/>
        <w:suppressAutoHyphens/>
        <w:spacing w:after="0" w:line="240" w:lineRule="auto"/>
        <w:jc w:val="right"/>
        <w:rPr>
          <w:rFonts w:ascii="Times New Roman" w:eastAsia="Times New Roman" w:hAnsi="Times New Roman" w:cs="Times New Roman"/>
          <w:b/>
          <w:kern w:val="1"/>
          <w:sz w:val="24"/>
          <w:szCs w:val="24"/>
        </w:rPr>
      </w:pPr>
    </w:p>
    <w:p w:rsidR="00E72A45" w:rsidRDefault="00E72A45" w:rsidP="000271DB">
      <w:pPr>
        <w:widowControl w:val="0"/>
        <w:suppressAutoHyphens/>
        <w:spacing w:after="0" w:line="240" w:lineRule="auto"/>
        <w:jc w:val="right"/>
        <w:rPr>
          <w:rFonts w:ascii="Times New Roman" w:eastAsia="Times New Roman" w:hAnsi="Times New Roman" w:cs="Times New Roman"/>
          <w:b/>
          <w:kern w:val="1"/>
          <w:sz w:val="24"/>
          <w:szCs w:val="24"/>
        </w:rPr>
      </w:pPr>
    </w:p>
    <w:p w:rsidR="00E72A45" w:rsidRDefault="00E72A45" w:rsidP="000271DB">
      <w:pPr>
        <w:widowControl w:val="0"/>
        <w:suppressAutoHyphens/>
        <w:spacing w:after="0" w:line="240" w:lineRule="auto"/>
        <w:jc w:val="right"/>
        <w:rPr>
          <w:rFonts w:ascii="Times New Roman" w:eastAsia="Times New Roman" w:hAnsi="Times New Roman" w:cs="Times New Roman"/>
          <w:b/>
          <w:kern w:val="1"/>
          <w:sz w:val="24"/>
          <w:szCs w:val="24"/>
        </w:rPr>
      </w:pPr>
    </w:p>
    <w:p w:rsidR="00E72A45" w:rsidRDefault="00E72A45" w:rsidP="000271DB">
      <w:pPr>
        <w:widowControl w:val="0"/>
        <w:suppressAutoHyphens/>
        <w:spacing w:after="0" w:line="240" w:lineRule="auto"/>
        <w:jc w:val="right"/>
        <w:rPr>
          <w:rFonts w:ascii="Times New Roman" w:eastAsia="Times New Roman" w:hAnsi="Times New Roman" w:cs="Times New Roman"/>
          <w:b/>
          <w:kern w:val="1"/>
          <w:sz w:val="24"/>
          <w:szCs w:val="24"/>
        </w:rPr>
      </w:pPr>
    </w:p>
    <w:p w:rsidR="00E72A45" w:rsidRDefault="00E72A45" w:rsidP="000271DB">
      <w:pPr>
        <w:widowControl w:val="0"/>
        <w:suppressAutoHyphens/>
        <w:spacing w:after="0" w:line="240" w:lineRule="auto"/>
        <w:jc w:val="right"/>
        <w:rPr>
          <w:rFonts w:ascii="Times New Roman" w:eastAsia="Times New Roman" w:hAnsi="Times New Roman" w:cs="Times New Roman"/>
          <w:b/>
          <w:kern w:val="1"/>
          <w:sz w:val="24"/>
          <w:szCs w:val="24"/>
        </w:rPr>
      </w:pPr>
    </w:p>
    <w:p w:rsidR="000271DB" w:rsidRPr="000271DB" w:rsidRDefault="000271DB" w:rsidP="000271DB">
      <w:pPr>
        <w:widowControl w:val="0"/>
        <w:suppressAutoHyphens/>
        <w:spacing w:after="0" w:line="240" w:lineRule="auto"/>
        <w:jc w:val="right"/>
        <w:rPr>
          <w:rFonts w:ascii="Times New Roman" w:eastAsia="Times New Roman" w:hAnsi="Times New Roman" w:cs="Times New Roman"/>
          <w:b/>
          <w:kern w:val="1"/>
          <w:sz w:val="24"/>
          <w:szCs w:val="24"/>
        </w:rPr>
      </w:pPr>
      <w:r w:rsidRPr="000271DB">
        <w:rPr>
          <w:rFonts w:ascii="Times New Roman" w:eastAsia="Times New Roman" w:hAnsi="Times New Roman" w:cs="Times New Roman"/>
          <w:b/>
          <w:kern w:val="1"/>
          <w:sz w:val="24"/>
          <w:szCs w:val="24"/>
        </w:rPr>
        <w:t>Второй  год</w:t>
      </w:r>
    </w:p>
    <w:tbl>
      <w:tblPr>
        <w:tblW w:w="9661" w:type="dxa"/>
        <w:tblInd w:w="5" w:type="dxa"/>
        <w:tblLayout w:type="fixed"/>
        <w:tblCellMar>
          <w:left w:w="0" w:type="dxa"/>
          <w:right w:w="0" w:type="dxa"/>
        </w:tblCellMar>
        <w:tblLook w:val="04A0"/>
      </w:tblPr>
      <w:tblGrid>
        <w:gridCol w:w="836"/>
        <w:gridCol w:w="3774"/>
        <w:gridCol w:w="906"/>
        <w:gridCol w:w="1068"/>
        <w:gridCol w:w="1071"/>
        <w:gridCol w:w="2006"/>
      </w:tblGrid>
      <w:tr w:rsidR="00E72A45" w:rsidRPr="00E72A45" w:rsidTr="00E72A45">
        <w:trPr>
          <w:trHeight w:val="441"/>
        </w:trPr>
        <w:tc>
          <w:tcPr>
            <w:tcW w:w="836" w:type="dxa"/>
            <w:vMerge w:val="restart"/>
            <w:tcBorders>
              <w:top w:val="single" w:sz="4" w:space="0" w:color="auto"/>
              <w:left w:val="single" w:sz="4" w:space="0" w:color="auto"/>
              <w:bottom w:val="nil"/>
              <w:right w:val="nil"/>
            </w:tcBorders>
            <w:shd w:val="clear" w:color="auto" w:fill="FFFFFF"/>
            <w:hideMark/>
          </w:tcPr>
          <w:p w:rsidR="00E72A45" w:rsidRPr="00E72A45" w:rsidRDefault="00E72A45" w:rsidP="00E72A45">
            <w:pPr>
              <w:pStyle w:val="a3"/>
              <w:rPr>
                <w:rFonts w:ascii="Times New Roman" w:hAnsi="Times New Roman" w:cs="Times New Roman"/>
                <w:sz w:val="24"/>
                <w:szCs w:val="24"/>
                <w:lang w:eastAsia="ru-RU"/>
              </w:rPr>
            </w:pPr>
            <w:r w:rsidRPr="00E72A45">
              <w:rPr>
                <w:rFonts w:ascii="Times New Roman" w:hAnsi="Times New Roman" w:cs="Times New Roman"/>
                <w:sz w:val="24"/>
                <w:szCs w:val="24"/>
                <w:lang w:eastAsia="ru-RU"/>
              </w:rPr>
              <w:t>№ п/п</w:t>
            </w:r>
          </w:p>
        </w:tc>
        <w:tc>
          <w:tcPr>
            <w:tcW w:w="3774" w:type="dxa"/>
            <w:vMerge w:val="restart"/>
            <w:tcBorders>
              <w:top w:val="single" w:sz="4" w:space="0" w:color="auto"/>
              <w:left w:val="single" w:sz="4" w:space="0" w:color="auto"/>
              <w:bottom w:val="nil"/>
              <w:right w:val="nil"/>
            </w:tcBorders>
            <w:shd w:val="clear" w:color="auto" w:fill="FFFFFF"/>
            <w:hideMark/>
          </w:tcPr>
          <w:p w:rsidR="00E72A45" w:rsidRPr="00E72A45" w:rsidRDefault="00E72A45" w:rsidP="00E72A45">
            <w:pPr>
              <w:pStyle w:val="a3"/>
              <w:rPr>
                <w:rFonts w:ascii="Times New Roman" w:hAnsi="Times New Roman" w:cs="Times New Roman"/>
                <w:sz w:val="24"/>
                <w:szCs w:val="24"/>
                <w:lang w:eastAsia="ru-RU"/>
              </w:rPr>
            </w:pPr>
            <w:r w:rsidRPr="00E72A45">
              <w:rPr>
                <w:rFonts w:ascii="Times New Roman" w:hAnsi="Times New Roman" w:cs="Times New Roman"/>
                <w:sz w:val="24"/>
                <w:szCs w:val="24"/>
                <w:lang w:eastAsia="ru-RU"/>
              </w:rPr>
              <w:t>Название раздела, темы</w:t>
            </w:r>
          </w:p>
        </w:tc>
        <w:tc>
          <w:tcPr>
            <w:tcW w:w="3045" w:type="dxa"/>
            <w:gridSpan w:val="3"/>
            <w:tcBorders>
              <w:top w:val="single" w:sz="4" w:space="0" w:color="auto"/>
              <w:left w:val="single" w:sz="4" w:space="0" w:color="auto"/>
              <w:bottom w:val="nil"/>
              <w:right w:val="nil"/>
            </w:tcBorders>
            <w:shd w:val="clear" w:color="auto" w:fill="FFFFFF"/>
            <w:hideMark/>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Количество часов</w:t>
            </w:r>
          </w:p>
        </w:tc>
        <w:tc>
          <w:tcPr>
            <w:tcW w:w="2006" w:type="dxa"/>
            <w:vMerge w:val="restart"/>
            <w:tcBorders>
              <w:top w:val="single" w:sz="4" w:space="0" w:color="auto"/>
              <w:left w:val="single" w:sz="4" w:space="0" w:color="auto"/>
              <w:bottom w:val="nil"/>
              <w:right w:val="single" w:sz="4" w:space="0" w:color="auto"/>
            </w:tcBorders>
            <w:shd w:val="clear" w:color="auto" w:fill="FFFFFF"/>
            <w:hideMark/>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Формы</w:t>
            </w:r>
          </w:p>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аттестации/</w:t>
            </w:r>
          </w:p>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контроля</w:t>
            </w:r>
          </w:p>
        </w:tc>
      </w:tr>
      <w:tr w:rsidR="00E72A45" w:rsidRPr="00E72A45" w:rsidTr="00E72A45">
        <w:trPr>
          <w:trHeight w:val="465"/>
        </w:trPr>
        <w:tc>
          <w:tcPr>
            <w:tcW w:w="836" w:type="dxa"/>
            <w:vMerge/>
            <w:tcBorders>
              <w:top w:val="single" w:sz="4" w:space="0" w:color="auto"/>
              <w:left w:val="single" w:sz="4" w:space="0" w:color="auto"/>
              <w:bottom w:val="nil"/>
              <w:right w:val="nil"/>
            </w:tcBorders>
            <w:vAlign w:val="center"/>
            <w:hideMark/>
          </w:tcPr>
          <w:p w:rsidR="00E72A45" w:rsidRPr="00E72A45" w:rsidRDefault="00E72A45" w:rsidP="00E72A45">
            <w:pPr>
              <w:pStyle w:val="a3"/>
              <w:rPr>
                <w:rFonts w:ascii="Times New Roman" w:hAnsi="Times New Roman" w:cs="Times New Roman"/>
                <w:sz w:val="24"/>
                <w:szCs w:val="24"/>
                <w:lang w:eastAsia="ru-RU"/>
              </w:rPr>
            </w:pPr>
          </w:p>
        </w:tc>
        <w:tc>
          <w:tcPr>
            <w:tcW w:w="3774" w:type="dxa"/>
            <w:vMerge/>
            <w:tcBorders>
              <w:top w:val="single" w:sz="4" w:space="0" w:color="auto"/>
              <w:left w:val="single" w:sz="4" w:space="0" w:color="auto"/>
              <w:bottom w:val="nil"/>
              <w:right w:val="nil"/>
            </w:tcBorders>
            <w:vAlign w:val="center"/>
            <w:hideMark/>
          </w:tcPr>
          <w:p w:rsidR="00E72A45" w:rsidRPr="00E72A45" w:rsidRDefault="00E72A45" w:rsidP="00E72A45">
            <w:pPr>
              <w:pStyle w:val="a3"/>
              <w:rPr>
                <w:rFonts w:ascii="Times New Roman" w:hAnsi="Times New Roman" w:cs="Times New Roman"/>
                <w:sz w:val="24"/>
                <w:szCs w:val="24"/>
                <w:lang w:eastAsia="ru-RU"/>
              </w:rPr>
            </w:pPr>
          </w:p>
        </w:tc>
        <w:tc>
          <w:tcPr>
            <w:tcW w:w="906" w:type="dxa"/>
            <w:tcBorders>
              <w:top w:val="single" w:sz="4" w:space="0" w:color="auto"/>
              <w:left w:val="single" w:sz="4" w:space="0" w:color="auto"/>
              <w:bottom w:val="nil"/>
              <w:right w:val="nil"/>
            </w:tcBorders>
            <w:shd w:val="clear" w:color="auto" w:fill="FFFFFF"/>
            <w:hideMark/>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Всего</w:t>
            </w:r>
          </w:p>
        </w:tc>
        <w:tc>
          <w:tcPr>
            <w:tcW w:w="1068" w:type="dxa"/>
            <w:tcBorders>
              <w:top w:val="single" w:sz="4" w:space="0" w:color="auto"/>
              <w:left w:val="single" w:sz="4" w:space="0" w:color="auto"/>
              <w:bottom w:val="nil"/>
              <w:right w:val="nil"/>
            </w:tcBorders>
            <w:shd w:val="clear" w:color="auto" w:fill="FFFFFF"/>
            <w:hideMark/>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Теория</w:t>
            </w:r>
          </w:p>
        </w:tc>
        <w:tc>
          <w:tcPr>
            <w:tcW w:w="1071" w:type="dxa"/>
            <w:tcBorders>
              <w:top w:val="single" w:sz="4" w:space="0" w:color="auto"/>
              <w:left w:val="single" w:sz="4" w:space="0" w:color="auto"/>
              <w:bottom w:val="nil"/>
              <w:right w:val="nil"/>
            </w:tcBorders>
            <w:shd w:val="clear" w:color="auto" w:fill="FFFFFF"/>
            <w:hideMark/>
          </w:tcPr>
          <w:p w:rsidR="00E72A45" w:rsidRPr="00E72A45" w:rsidRDefault="00E72A45" w:rsidP="00E72A45">
            <w:pPr>
              <w:pStyle w:val="a3"/>
              <w:rPr>
                <w:rFonts w:ascii="Times New Roman" w:hAnsi="Times New Roman" w:cs="Times New Roman"/>
                <w:sz w:val="24"/>
                <w:szCs w:val="24"/>
                <w:lang w:eastAsia="ru-RU"/>
              </w:rPr>
            </w:pPr>
            <w:r w:rsidRPr="00E72A45">
              <w:rPr>
                <w:rFonts w:ascii="Times New Roman" w:hAnsi="Times New Roman" w:cs="Times New Roman"/>
                <w:sz w:val="24"/>
                <w:szCs w:val="24"/>
                <w:lang w:eastAsia="ru-RU"/>
              </w:rPr>
              <w:t>Практика</w:t>
            </w:r>
          </w:p>
        </w:tc>
        <w:tc>
          <w:tcPr>
            <w:tcW w:w="2006" w:type="dxa"/>
            <w:vMerge/>
            <w:tcBorders>
              <w:top w:val="single" w:sz="4" w:space="0" w:color="auto"/>
              <w:left w:val="single" w:sz="4" w:space="0" w:color="auto"/>
              <w:bottom w:val="nil"/>
              <w:right w:val="single" w:sz="4" w:space="0" w:color="auto"/>
            </w:tcBorders>
            <w:vAlign w:val="center"/>
            <w:hideMark/>
          </w:tcPr>
          <w:p w:rsidR="00E72A45" w:rsidRPr="00E72A45" w:rsidRDefault="00E72A45" w:rsidP="00E72A45">
            <w:pPr>
              <w:pStyle w:val="a3"/>
              <w:jc w:val="center"/>
              <w:rPr>
                <w:rFonts w:ascii="Times New Roman" w:hAnsi="Times New Roman" w:cs="Times New Roman"/>
                <w:sz w:val="24"/>
                <w:szCs w:val="24"/>
                <w:lang w:eastAsia="ru-RU"/>
              </w:rPr>
            </w:pPr>
          </w:p>
        </w:tc>
      </w:tr>
      <w:tr w:rsidR="00E72A45" w:rsidRPr="00E72A45" w:rsidTr="00E72A45">
        <w:trPr>
          <w:trHeight w:val="255"/>
        </w:trPr>
        <w:tc>
          <w:tcPr>
            <w:tcW w:w="836"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rPr>
                <w:rFonts w:ascii="Times New Roman" w:hAnsi="Times New Roman" w:cs="Times New Roman"/>
                <w:sz w:val="24"/>
                <w:szCs w:val="24"/>
                <w:lang w:eastAsia="ru-RU"/>
              </w:rPr>
            </w:pPr>
            <w:r w:rsidRPr="00E72A45">
              <w:rPr>
                <w:rFonts w:ascii="Times New Roman" w:hAnsi="Times New Roman" w:cs="Times New Roman"/>
                <w:sz w:val="24"/>
                <w:szCs w:val="24"/>
                <w:lang w:eastAsia="ru-RU"/>
              </w:rPr>
              <w:t>1</w:t>
            </w:r>
          </w:p>
        </w:tc>
        <w:tc>
          <w:tcPr>
            <w:tcW w:w="3774"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rPr>
                <w:rFonts w:ascii="Times New Roman" w:hAnsi="Times New Roman" w:cs="Times New Roman"/>
                <w:sz w:val="24"/>
                <w:szCs w:val="24"/>
                <w:lang w:eastAsia="ru-RU"/>
              </w:rPr>
            </w:pPr>
            <w:r w:rsidRPr="00E72A45">
              <w:rPr>
                <w:rFonts w:ascii="Times New Roman" w:hAnsi="Times New Roman" w:cs="Times New Roman"/>
                <w:sz w:val="24"/>
                <w:szCs w:val="24"/>
                <w:lang w:eastAsia="ru-RU"/>
              </w:rPr>
              <w:t>Основы теоретических знаний</w:t>
            </w:r>
          </w:p>
        </w:tc>
        <w:tc>
          <w:tcPr>
            <w:tcW w:w="906"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5</w:t>
            </w:r>
          </w:p>
        </w:tc>
        <w:tc>
          <w:tcPr>
            <w:tcW w:w="1068"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5</w:t>
            </w:r>
          </w:p>
        </w:tc>
        <w:tc>
          <w:tcPr>
            <w:tcW w:w="1071"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Тестирование</w:t>
            </w:r>
          </w:p>
        </w:tc>
      </w:tr>
      <w:tr w:rsidR="00E72A45" w:rsidRPr="00E72A45" w:rsidTr="00E72A45">
        <w:trPr>
          <w:trHeight w:val="255"/>
        </w:trPr>
        <w:tc>
          <w:tcPr>
            <w:tcW w:w="836"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rPr>
                <w:rFonts w:ascii="Times New Roman" w:hAnsi="Times New Roman" w:cs="Times New Roman"/>
                <w:sz w:val="24"/>
                <w:szCs w:val="24"/>
                <w:lang w:eastAsia="ru-RU"/>
              </w:rPr>
            </w:pPr>
            <w:r w:rsidRPr="00E72A45">
              <w:rPr>
                <w:rFonts w:ascii="Times New Roman" w:hAnsi="Times New Roman" w:cs="Times New Roman"/>
                <w:sz w:val="24"/>
                <w:szCs w:val="24"/>
                <w:lang w:eastAsia="ru-RU"/>
              </w:rPr>
              <w:t>2</w:t>
            </w:r>
          </w:p>
        </w:tc>
        <w:tc>
          <w:tcPr>
            <w:tcW w:w="3774"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rPr>
                <w:rFonts w:ascii="Times New Roman" w:hAnsi="Times New Roman" w:cs="Times New Roman"/>
                <w:sz w:val="24"/>
                <w:szCs w:val="24"/>
                <w:lang w:eastAsia="ru-RU"/>
              </w:rPr>
            </w:pPr>
            <w:r w:rsidRPr="00E72A45">
              <w:rPr>
                <w:rFonts w:ascii="Times New Roman" w:hAnsi="Times New Roman" w:cs="Times New Roman"/>
                <w:sz w:val="24"/>
                <w:szCs w:val="24"/>
                <w:lang w:eastAsia="ru-RU"/>
              </w:rPr>
              <w:t>Технико-тактическая подготовка бадминтониста</w:t>
            </w:r>
          </w:p>
        </w:tc>
        <w:tc>
          <w:tcPr>
            <w:tcW w:w="906"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15</w:t>
            </w:r>
          </w:p>
        </w:tc>
        <w:tc>
          <w:tcPr>
            <w:tcW w:w="1068"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w:t>
            </w:r>
          </w:p>
        </w:tc>
        <w:tc>
          <w:tcPr>
            <w:tcW w:w="1071"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15</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Практические задания</w:t>
            </w:r>
          </w:p>
        </w:tc>
      </w:tr>
      <w:tr w:rsidR="00E72A45" w:rsidRPr="00E72A45" w:rsidTr="00E72A45">
        <w:trPr>
          <w:trHeight w:val="255"/>
        </w:trPr>
        <w:tc>
          <w:tcPr>
            <w:tcW w:w="836"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rPr>
                <w:rFonts w:ascii="Times New Roman" w:hAnsi="Times New Roman" w:cs="Times New Roman"/>
                <w:sz w:val="24"/>
                <w:szCs w:val="24"/>
                <w:lang w:eastAsia="ru-RU"/>
              </w:rPr>
            </w:pPr>
            <w:r w:rsidRPr="00E72A45">
              <w:rPr>
                <w:rFonts w:ascii="Times New Roman" w:hAnsi="Times New Roman" w:cs="Times New Roman"/>
                <w:sz w:val="24"/>
                <w:szCs w:val="24"/>
                <w:lang w:eastAsia="ru-RU"/>
              </w:rPr>
              <w:t>3</w:t>
            </w:r>
          </w:p>
        </w:tc>
        <w:tc>
          <w:tcPr>
            <w:tcW w:w="3774"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rPr>
                <w:rFonts w:ascii="Times New Roman" w:hAnsi="Times New Roman" w:cs="Times New Roman"/>
                <w:sz w:val="24"/>
                <w:szCs w:val="24"/>
                <w:lang w:eastAsia="ru-RU"/>
              </w:rPr>
            </w:pPr>
            <w:r w:rsidRPr="00E72A45">
              <w:rPr>
                <w:rFonts w:ascii="Times New Roman" w:hAnsi="Times New Roman" w:cs="Times New Roman"/>
                <w:sz w:val="24"/>
                <w:szCs w:val="24"/>
                <w:lang w:eastAsia="ru-RU"/>
              </w:rPr>
              <w:t>Общая физическая и специальная подготовка бадминтониста</w:t>
            </w:r>
          </w:p>
        </w:tc>
        <w:tc>
          <w:tcPr>
            <w:tcW w:w="906"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8</w:t>
            </w:r>
          </w:p>
        </w:tc>
        <w:tc>
          <w:tcPr>
            <w:tcW w:w="1068"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w:t>
            </w:r>
          </w:p>
        </w:tc>
        <w:tc>
          <w:tcPr>
            <w:tcW w:w="1071"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8</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Практические задания</w:t>
            </w:r>
          </w:p>
        </w:tc>
      </w:tr>
      <w:tr w:rsidR="00E72A45" w:rsidRPr="00E72A45" w:rsidTr="00E72A45">
        <w:trPr>
          <w:trHeight w:val="255"/>
        </w:trPr>
        <w:tc>
          <w:tcPr>
            <w:tcW w:w="836"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rPr>
                <w:rFonts w:ascii="Times New Roman" w:hAnsi="Times New Roman" w:cs="Times New Roman"/>
                <w:sz w:val="24"/>
                <w:szCs w:val="24"/>
                <w:lang w:eastAsia="ru-RU"/>
              </w:rPr>
            </w:pPr>
            <w:r w:rsidRPr="00E72A45">
              <w:rPr>
                <w:rFonts w:ascii="Times New Roman" w:hAnsi="Times New Roman" w:cs="Times New Roman"/>
                <w:sz w:val="24"/>
                <w:szCs w:val="24"/>
                <w:lang w:eastAsia="ru-RU"/>
              </w:rPr>
              <w:t>4</w:t>
            </w:r>
          </w:p>
        </w:tc>
        <w:tc>
          <w:tcPr>
            <w:tcW w:w="3774"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rPr>
                <w:rFonts w:ascii="Times New Roman" w:hAnsi="Times New Roman" w:cs="Times New Roman"/>
                <w:sz w:val="24"/>
                <w:szCs w:val="24"/>
                <w:lang w:eastAsia="ru-RU"/>
              </w:rPr>
            </w:pPr>
            <w:r w:rsidRPr="00E72A45">
              <w:rPr>
                <w:rFonts w:ascii="Times New Roman" w:hAnsi="Times New Roman" w:cs="Times New Roman"/>
                <w:sz w:val="24"/>
                <w:szCs w:val="24"/>
                <w:lang w:eastAsia="ru-RU"/>
              </w:rPr>
              <w:t>Учебно-тренировочные игры, соревнования</w:t>
            </w:r>
          </w:p>
        </w:tc>
        <w:tc>
          <w:tcPr>
            <w:tcW w:w="906"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7</w:t>
            </w:r>
          </w:p>
        </w:tc>
        <w:tc>
          <w:tcPr>
            <w:tcW w:w="1068"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w:t>
            </w:r>
          </w:p>
        </w:tc>
        <w:tc>
          <w:tcPr>
            <w:tcW w:w="1071"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7</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Соревновательная</w:t>
            </w:r>
          </w:p>
        </w:tc>
      </w:tr>
      <w:tr w:rsidR="00E72A45" w:rsidRPr="00E72A45" w:rsidTr="00E72A45">
        <w:trPr>
          <w:trHeight w:val="255"/>
        </w:trPr>
        <w:tc>
          <w:tcPr>
            <w:tcW w:w="836"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rPr>
                <w:rFonts w:ascii="Times New Roman" w:hAnsi="Times New Roman" w:cs="Times New Roman"/>
                <w:sz w:val="24"/>
                <w:szCs w:val="24"/>
                <w:lang w:eastAsia="ru-RU"/>
              </w:rPr>
            </w:pPr>
          </w:p>
        </w:tc>
        <w:tc>
          <w:tcPr>
            <w:tcW w:w="3774"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rPr>
                <w:rFonts w:ascii="Times New Roman" w:hAnsi="Times New Roman" w:cs="Times New Roman"/>
                <w:sz w:val="24"/>
                <w:szCs w:val="24"/>
                <w:lang w:eastAsia="ru-RU"/>
              </w:rPr>
            </w:pPr>
            <w:r w:rsidRPr="00E72A45">
              <w:rPr>
                <w:rFonts w:ascii="Times New Roman" w:hAnsi="Times New Roman" w:cs="Times New Roman"/>
                <w:sz w:val="24"/>
                <w:szCs w:val="24"/>
                <w:lang w:eastAsia="ru-RU"/>
              </w:rPr>
              <w:t>Итого</w:t>
            </w:r>
          </w:p>
        </w:tc>
        <w:tc>
          <w:tcPr>
            <w:tcW w:w="906"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35</w:t>
            </w:r>
          </w:p>
        </w:tc>
        <w:tc>
          <w:tcPr>
            <w:tcW w:w="1068"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5</w:t>
            </w:r>
          </w:p>
        </w:tc>
        <w:tc>
          <w:tcPr>
            <w:tcW w:w="1071" w:type="dxa"/>
            <w:tcBorders>
              <w:top w:val="single" w:sz="4" w:space="0" w:color="auto"/>
              <w:left w:val="single" w:sz="4" w:space="0" w:color="auto"/>
              <w:bottom w:val="single" w:sz="4" w:space="0" w:color="auto"/>
              <w:right w:val="nil"/>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r w:rsidRPr="00E72A45">
              <w:rPr>
                <w:rFonts w:ascii="Times New Roman" w:hAnsi="Times New Roman" w:cs="Times New Roman"/>
                <w:sz w:val="24"/>
                <w:szCs w:val="24"/>
                <w:lang w:eastAsia="ru-RU"/>
              </w:rPr>
              <w:t>30</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E72A45" w:rsidRPr="00E72A45" w:rsidRDefault="00E72A45" w:rsidP="00E72A45">
            <w:pPr>
              <w:pStyle w:val="a3"/>
              <w:jc w:val="center"/>
              <w:rPr>
                <w:rFonts w:ascii="Times New Roman" w:hAnsi="Times New Roman" w:cs="Times New Roman"/>
                <w:sz w:val="24"/>
                <w:szCs w:val="24"/>
                <w:lang w:eastAsia="ru-RU"/>
              </w:rPr>
            </w:pPr>
          </w:p>
        </w:tc>
      </w:tr>
    </w:tbl>
    <w:p w:rsidR="000271DB" w:rsidRPr="000271DB" w:rsidRDefault="000271DB" w:rsidP="000271DB">
      <w:pPr>
        <w:widowControl w:val="0"/>
        <w:suppressAutoHyphens/>
        <w:spacing w:after="0" w:line="240" w:lineRule="auto"/>
        <w:jc w:val="both"/>
        <w:rPr>
          <w:rFonts w:ascii="Times New Roman" w:eastAsia="Times New Roman" w:hAnsi="Times New Roman" w:cs="Times New Roman"/>
          <w:sz w:val="24"/>
          <w:szCs w:val="24"/>
          <w:lang w:eastAsia="ru-RU"/>
        </w:rPr>
      </w:pPr>
    </w:p>
    <w:p w:rsidR="00E37C9E" w:rsidRPr="00FE196A" w:rsidRDefault="00E37C9E" w:rsidP="00E37C9E">
      <w:pPr>
        <w:shd w:val="clear" w:color="auto" w:fill="FFFFFF"/>
        <w:spacing w:after="150" w:line="240" w:lineRule="auto"/>
        <w:jc w:val="center"/>
        <w:rPr>
          <w:rFonts w:ascii="Times New Roman" w:eastAsia="Times New Roman" w:hAnsi="Times New Roman" w:cs="Times New Roman"/>
          <w:sz w:val="24"/>
          <w:szCs w:val="24"/>
          <w:u w:val="single"/>
          <w:lang w:eastAsia="ru-RU"/>
        </w:rPr>
      </w:pPr>
      <w:r w:rsidRPr="00FE196A">
        <w:rPr>
          <w:rFonts w:ascii="Times New Roman" w:eastAsia="Times New Roman" w:hAnsi="Times New Roman" w:cs="Times New Roman"/>
          <w:b/>
          <w:bCs/>
          <w:sz w:val="24"/>
          <w:szCs w:val="24"/>
          <w:u w:val="single"/>
          <w:lang w:eastAsia="ru-RU"/>
        </w:rPr>
        <w:t>СОДЕРЖАНИЕ КУРСА</w:t>
      </w:r>
    </w:p>
    <w:p w:rsidR="00E37C9E" w:rsidRPr="00FE196A" w:rsidRDefault="00E37C9E" w:rsidP="00E37C9E">
      <w:pPr>
        <w:shd w:val="clear" w:color="auto" w:fill="FFFFFF"/>
        <w:spacing w:after="150" w:line="240" w:lineRule="auto"/>
        <w:jc w:val="center"/>
        <w:rPr>
          <w:rFonts w:ascii="Times New Roman" w:eastAsia="Times New Roman" w:hAnsi="Times New Roman" w:cs="Times New Roman"/>
          <w:sz w:val="24"/>
          <w:szCs w:val="24"/>
          <w:lang w:eastAsia="ru-RU"/>
        </w:rPr>
      </w:pPr>
      <w:r w:rsidRPr="00FE196A">
        <w:rPr>
          <w:rFonts w:ascii="Times New Roman" w:eastAsia="Times New Roman" w:hAnsi="Times New Roman" w:cs="Times New Roman"/>
          <w:b/>
          <w:bCs/>
          <w:sz w:val="24"/>
          <w:szCs w:val="24"/>
          <w:lang w:eastAsia="ru-RU"/>
        </w:rPr>
        <w:t>Общая характеристика учебного предмета</w:t>
      </w:r>
    </w:p>
    <w:p w:rsidR="00E37C9E" w:rsidRPr="00FE196A" w:rsidRDefault="00E37C9E" w:rsidP="00E37C9E">
      <w:pPr>
        <w:shd w:val="clear" w:color="auto" w:fill="FFFFFF"/>
        <w:spacing w:after="150" w:line="240" w:lineRule="auto"/>
        <w:rPr>
          <w:rFonts w:ascii="Times New Roman" w:eastAsia="Times New Roman" w:hAnsi="Times New Roman" w:cs="Times New Roman"/>
          <w:sz w:val="24"/>
          <w:szCs w:val="24"/>
          <w:lang w:eastAsia="ru-RU"/>
        </w:rPr>
      </w:pPr>
      <w:r w:rsidRPr="00FE196A">
        <w:rPr>
          <w:rFonts w:ascii="Times New Roman" w:eastAsia="Times New Roman" w:hAnsi="Times New Roman" w:cs="Times New Roman"/>
          <w:sz w:val="24"/>
          <w:szCs w:val="24"/>
          <w:lang w:eastAsia="ru-RU"/>
        </w:rPr>
        <w:t>В соответствии со структурой двигательной (физкультурной) деятельности учебная программа включает в себя три основных раздела: «Знания о физической культуре», «Способы двигательной (физкультурной) деятельности» «Физическое совершенствование».</w:t>
      </w:r>
    </w:p>
    <w:p w:rsidR="00E37C9E" w:rsidRPr="00FE196A" w:rsidRDefault="00E37C9E" w:rsidP="00E37C9E">
      <w:pPr>
        <w:shd w:val="clear" w:color="auto" w:fill="FFFFFF"/>
        <w:spacing w:after="150" w:line="240" w:lineRule="auto"/>
        <w:rPr>
          <w:rFonts w:ascii="Times New Roman" w:eastAsia="Times New Roman" w:hAnsi="Times New Roman" w:cs="Times New Roman"/>
          <w:sz w:val="24"/>
          <w:szCs w:val="24"/>
          <w:lang w:eastAsia="ru-RU"/>
        </w:rPr>
      </w:pPr>
      <w:r w:rsidRPr="00FE196A">
        <w:rPr>
          <w:rFonts w:ascii="Times New Roman" w:eastAsia="Times New Roman" w:hAnsi="Times New Roman" w:cs="Times New Roman"/>
          <w:b/>
          <w:bCs/>
          <w:sz w:val="24"/>
          <w:szCs w:val="24"/>
          <w:lang w:eastAsia="ru-RU"/>
        </w:rPr>
        <w:t>В разделе «Знания о физической культуре»</w:t>
      </w:r>
      <w:r w:rsidRPr="00FE196A">
        <w:rPr>
          <w:rFonts w:ascii="Times New Roman" w:eastAsia="Times New Roman" w:hAnsi="Times New Roman" w:cs="Times New Roman"/>
          <w:sz w:val="24"/>
          <w:szCs w:val="24"/>
          <w:lang w:eastAsia="ru-RU"/>
        </w:rPr>
        <w:t> представлены основные термины и понятия игры в бадминтон, история развития бадминтона, и его роль в современном обществе. Кроме этого, здесь раскрываются основные понятия физической и спортивной подготовки бадминтонистов, особенности организации и проведения самостоятельных занятий по бадминтону, даются правила игры в бадминтон и требования техники безопасности.</w:t>
      </w:r>
    </w:p>
    <w:p w:rsidR="00E37C9E" w:rsidRPr="00FE196A" w:rsidRDefault="00E37C9E" w:rsidP="00E37C9E">
      <w:pPr>
        <w:shd w:val="clear" w:color="auto" w:fill="FFFFFF"/>
        <w:spacing w:after="150" w:line="240" w:lineRule="auto"/>
        <w:rPr>
          <w:rFonts w:ascii="Times New Roman" w:eastAsia="Times New Roman" w:hAnsi="Times New Roman" w:cs="Times New Roman"/>
          <w:sz w:val="24"/>
          <w:szCs w:val="24"/>
          <w:lang w:eastAsia="ru-RU"/>
        </w:rPr>
      </w:pPr>
      <w:r w:rsidRPr="00FE196A">
        <w:rPr>
          <w:rFonts w:ascii="Times New Roman" w:eastAsia="Times New Roman" w:hAnsi="Times New Roman" w:cs="Times New Roman"/>
          <w:b/>
          <w:bCs/>
          <w:sz w:val="24"/>
          <w:szCs w:val="24"/>
          <w:lang w:eastAsia="ru-RU"/>
        </w:rPr>
        <w:t>Раздел «Способы двигательной деятельности»</w:t>
      </w:r>
      <w:r w:rsidRPr="00FE196A">
        <w:rPr>
          <w:rFonts w:ascii="Times New Roman" w:eastAsia="Times New Roman" w:hAnsi="Times New Roman" w:cs="Times New Roman"/>
          <w:sz w:val="24"/>
          <w:szCs w:val="24"/>
          <w:lang w:eastAsia="ru-RU"/>
        </w:rPr>
        <w:t xml:space="preserve"> содержит задания, которые ориентированы на активное включение обучающихся в самостоятельные занятий физической культурой. Этот раздел соотносится с разделом «Знания о физической культуре» и включает в себя: организацию и проведение самостоятельных занятий бадминтоном с учетом индивидуальных особенностей физического развития и уровня </w:t>
      </w:r>
      <w:r w:rsidRPr="00FE196A">
        <w:rPr>
          <w:rFonts w:ascii="Times New Roman" w:eastAsia="Times New Roman" w:hAnsi="Times New Roman" w:cs="Times New Roman"/>
          <w:sz w:val="24"/>
          <w:szCs w:val="24"/>
          <w:lang w:eastAsia="ru-RU"/>
        </w:rPr>
        <w:lastRenderedPageBreak/>
        <w:t>подготовленности; соблюдение требований безопасности и гигиенических правил при подготовке мест занятий, выбор инвентаря, одежды для занятий бадминтоном.</w:t>
      </w:r>
    </w:p>
    <w:p w:rsidR="00E37C9E" w:rsidRPr="00FE196A" w:rsidRDefault="00E37C9E" w:rsidP="00E37C9E">
      <w:pPr>
        <w:shd w:val="clear" w:color="auto" w:fill="FFFFFF"/>
        <w:spacing w:after="150" w:line="240" w:lineRule="auto"/>
        <w:rPr>
          <w:rFonts w:ascii="Times New Roman" w:eastAsia="Times New Roman" w:hAnsi="Times New Roman" w:cs="Times New Roman"/>
          <w:sz w:val="24"/>
          <w:szCs w:val="24"/>
          <w:lang w:eastAsia="ru-RU"/>
        </w:rPr>
      </w:pPr>
      <w:r w:rsidRPr="00FE196A">
        <w:rPr>
          <w:rFonts w:ascii="Times New Roman" w:eastAsia="Times New Roman" w:hAnsi="Times New Roman" w:cs="Times New Roman"/>
          <w:b/>
          <w:bCs/>
          <w:sz w:val="24"/>
          <w:szCs w:val="24"/>
          <w:lang w:eastAsia="ru-RU"/>
        </w:rPr>
        <w:t>Раздел «Физическое совершенствование»</w:t>
      </w:r>
      <w:r w:rsidRPr="00FE196A">
        <w:rPr>
          <w:rFonts w:ascii="Times New Roman" w:eastAsia="Times New Roman" w:hAnsi="Times New Roman" w:cs="Times New Roman"/>
          <w:sz w:val="24"/>
          <w:szCs w:val="24"/>
          <w:lang w:eastAsia="ru-RU"/>
        </w:rPr>
        <w:t>, ориентирован на гармоничное физическое развитие, всестороннюю физическую подготовку и укрепление здоровья обучающихся. Этот раздел включает в себя несколько направлений: «Физкультурно-оздо</w:t>
      </w:r>
      <w:r w:rsidRPr="00FE196A">
        <w:rPr>
          <w:rFonts w:ascii="Times New Roman" w:eastAsia="Times New Roman" w:hAnsi="Times New Roman" w:cs="Times New Roman"/>
          <w:sz w:val="24"/>
          <w:szCs w:val="24"/>
          <w:lang w:eastAsia="ru-RU"/>
        </w:rPr>
        <w:softHyphen/>
        <w:t>ро</w:t>
      </w:r>
      <w:r w:rsidRPr="00FE196A">
        <w:rPr>
          <w:rFonts w:ascii="Times New Roman" w:eastAsia="Times New Roman" w:hAnsi="Times New Roman" w:cs="Times New Roman"/>
          <w:sz w:val="24"/>
          <w:szCs w:val="24"/>
          <w:lang w:eastAsia="ru-RU"/>
        </w:rPr>
        <w:softHyphen/>
        <w:t>ви</w:t>
      </w:r>
      <w:r w:rsidRPr="00FE196A">
        <w:rPr>
          <w:rFonts w:ascii="Times New Roman" w:eastAsia="Times New Roman" w:hAnsi="Times New Roman" w:cs="Times New Roman"/>
          <w:sz w:val="24"/>
          <w:szCs w:val="24"/>
          <w:lang w:eastAsia="ru-RU"/>
        </w:rPr>
        <w:softHyphen/>
        <w:t>тельная деятельность», «Спортивно-оздоровительная деятельность с общеразвивающей направленностью» и «Спортивно-оздоро</w:t>
      </w:r>
      <w:r w:rsidRPr="00FE196A">
        <w:rPr>
          <w:rFonts w:ascii="Times New Roman" w:eastAsia="Times New Roman" w:hAnsi="Times New Roman" w:cs="Times New Roman"/>
          <w:sz w:val="24"/>
          <w:szCs w:val="24"/>
          <w:lang w:eastAsia="ru-RU"/>
        </w:rPr>
        <w:softHyphen/>
        <w:t>ви</w:t>
      </w:r>
      <w:r w:rsidRPr="00FE196A">
        <w:rPr>
          <w:rFonts w:ascii="Times New Roman" w:eastAsia="Times New Roman" w:hAnsi="Times New Roman" w:cs="Times New Roman"/>
          <w:sz w:val="24"/>
          <w:szCs w:val="24"/>
          <w:lang w:eastAsia="ru-RU"/>
        </w:rPr>
        <w:softHyphen/>
        <w:t>тель</w:t>
      </w:r>
      <w:r w:rsidRPr="00FE196A">
        <w:rPr>
          <w:rFonts w:ascii="Times New Roman" w:eastAsia="Times New Roman" w:hAnsi="Times New Roman" w:cs="Times New Roman"/>
          <w:sz w:val="24"/>
          <w:szCs w:val="24"/>
          <w:lang w:eastAsia="ru-RU"/>
        </w:rPr>
        <w:softHyphen/>
        <w:t>ная деятельность с соревновательной направленностью».</w:t>
      </w:r>
    </w:p>
    <w:p w:rsidR="00E37C9E" w:rsidRPr="00FE196A" w:rsidRDefault="00E37C9E" w:rsidP="00E37C9E">
      <w:pPr>
        <w:numPr>
          <w:ilvl w:val="0"/>
          <w:numId w:val="8"/>
        </w:numPr>
        <w:shd w:val="clear" w:color="auto" w:fill="FFFFFF"/>
        <w:spacing w:after="150" w:line="240" w:lineRule="auto"/>
        <w:rPr>
          <w:rFonts w:ascii="Times New Roman" w:eastAsia="Times New Roman" w:hAnsi="Times New Roman" w:cs="Times New Roman"/>
          <w:sz w:val="24"/>
          <w:szCs w:val="24"/>
          <w:lang w:eastAsia="ru-RU"/>
        </w:rPr>
      </w:pPr>
      <w:r w:rsidRPr="00FE196A">
        <w:rPr>
          <w:rFonts w:ascii="Times New Roman" w:eastAsia="Times New Roman" w:hAnsi="Times New Roman" w:cs="Times New Roman"/>
          <w:sz w:val="24"/>
          <w:szCs w:val="24"/>
          <w:lang w:eastAsia="ru-RU"/>
        </w:rPr>
        <w:t>«Физкультурно-оздоровительная деятельность» ориентирована на решение задач по укреплению здоровья обучающихся. В этом разделе изучаются оздоровительные формы занятий в режиме учебного дня и учебной недели.</w:t>
      </w:r>
    </w:p>
    <w:p w:rsidR="00E37C9E" w:rsidRPr="00FE196A" w:rsidRDefault="00E37C9E" w:rsidP="00E37C9E">
      <w:pPr>
        <w:numPr>
          <w:ilvl w:val="0"/>
          <w:numId w:val="8"/>
        </w:numPr>
        <w:shd w:val="clear" w:color="auto" w:fill="FFFFFF"/>
        <w:spacing w:after="150" w:line="240" w:lineRule="auto"/>
        <w:rPr>
          <w:rFonts w:ascii="Times New Roman" w:eastAsia="Times New Roman" w:hAnsi="Times New Roman" w:cs="Times New Roman"/>
          <w:sz w:val="24"/>
          <w:szCs w:val="24"/>
          <w:lang w:eastAsia="ru-RU"/>
        </w:rPr>
      </w:pPr>
      <w:r w:rsidRPr="00FE196A">
        <w:rPr>
          <w:rFonts w:ascii="Times New Roman" w:eastAsia="Times New Roman" w:hAnsi="Times New Roman" w:cs="Times New Roman"/>
          <w:sz w:val="24"/>
          <w:szCs w:val="24"/>
          <w:lang w:eastAsia="ru-RU"/>
        </w:rPr>
        <w:t>«Спортивно-оздоровительная деятельность с общеразви</w:t>
      </w:r>
      <w:r w:rsidRPr="00FE196A">
        <w:rPr>
          <w:rFonts w:ascii="Times New Roman" w:eastAsia="Times New Roman" w:hAnsi="Times New Roman" w:cs="Times New Roman"/>
          <w:sz w:val="24"/>
          <w:szCs w:val="24"/>
          <w:lang w:eastAsia="ru-RU"/>
        </w:rPr>
        <w:softHyphen/>
        <w:t>вающей направленностью», направлена на физическое совершенствование обучающихся и включает в себя средства общей физической и технической подготовки бадминтонистов. Освоение обучающихся способам хватки ракетки, подач, ударов по волану, техники передвижения по площадке, технико-тактических действий в бадминтоне.</w:t>
      </w:r>
    </w:p>
    <w:p w:rsidR="00E37C9E" w:rsidRPr="00FE196A" w:rsidRDefault="00E37C9E" w:rsidP="00E37C9E">
      <w:pPr>
        <w:numPr>
          <w:ilvl w:val="0"/>
          <w:numId w:val="8"/>
        </w:numPr>
        <w:shd w:val="clear" w:color="auto" w:fill="FFFFFF"/>
        <w:spacing w:after="150" w:line="240" w:lineRule="auto"/>
        <w:rPr>
          <w:rFonts w:ascii="Times New Roman" w:eastAsia="Times New Roman" w:hAnsi="Times New Roman" w:cs="Times New Roman"/>
          <w:sz w:val="24"/>
          <w:szCs w:val="24"/>
          <w:lang w:eastAsia="ru-RU"/>
        </w:rPr>
      </w:pPr>
      <w:r w:rsidRPr="00FE196A">
        <w:rPr>
          <w:rFonts w:ascii="Times New Roman" w:eastAsia="Times New Roman" w:hAnsi="Times New Roman" w:cs="Times New Roman"/>
          <w:sz w:val="24"/>
          <w:szCs w:val="24"/>
          <w:lang w:eastAsia="ru-RU"/>
        </w:rPr>
        <w:t>Спортивно-оздоровительная деятельность с соревновательной направленностью, ориентирована на обучение: стойкам при подаче, приеме волана; передвижениям по зонам площадки; плоской, короткой подач, открытой и закрытой стороной ракетки; нападающему, блокирующему, плоскому ударам; приемам короткого удара справа, слева, с отбросом на заднюю линию, подставка открытой и закрытой стороной ракетки у сетки. Совершенствование тактики игры в нападении, в защите, в разных зонах площадки. Отработка тактических игровых комбинаций. Игра в бадминтон по правилам. Упражнения специальной физической и технической подготовки.</w:t>
      </w:r>
    </w:p>
    <w:p w:rsidR="000271DB" w:rsidRPr="00FE196A" w:rsidRDefault="00E37C9E" w:rsidP="00E37C9E">
      <w:pPr>
        <w:widowControl w:val="0"/>
        <w:suppressAutoHyphens/>
        <w:spacing w:after="0" w:line="240" w:lineRule="auto"/>
        <w:jc w:val="both"/>
        <w:rPr>
          <w:rFonts w:ascii="Times New Roman" w:eastAsia="Times New Roman" w:hAnsi="Times New Roman" w:cs="Times New Roman"/>
          <w:sz w:val="24"/>
          <w:szCs w:val="24"/>
          <w:lang w:eastAsia="ru-RU"/>
        </w:rPr>
      </w:pPr>
      <w:r w:rsidRPr="00FE196A">
        <w:rPr>
          <w:rFonts w:ascii="Times New Roman" w:eastAsia="Times New Roman" w:hAnsi="Times New Roman" w:cs="Times New Roman"/>
          <w:sz w:val="24"/>
          <w:szCs w:val="24"/>
          <w:lang w:eastAsia="ru-RU"/>
        </w:rPr>
        <w:t>В тематическом планировании отражены темы основных раз</w:t>
      </w:r>
      <w:r w:rsidRPr="00FE196A">
        <w:rPr>
          <w:rFonts w:ascii="Times New Roman" w:eastAsia="Times New Roman" w:hAnsi="Times New Roman" w:cs="Times New Roman"/>
          <w:sz w:val="24"/>
          <w:szCs w:val="24"/>
          <w:lang w:eastAsia="ru-RU"/>
        </w:rPr>
        <w:softHyphen/>
        <w:t>делов программы и даны характеристики видов деятельности обучающихся. Эти характеристики ориентируют учителя физической культуры на результаты педагогического процесса, которые должны быть получены в конце освоения содержания это</w:t>
      </w:r>
      <w:r w:rsidRPr="00FE196A">
        <w:rPr>
          <w:rFonts w:ascii="Times New Roman" w:eastAsia="Times New Roman" w:hAnsi="Times New Roman" w:cs="Times New Roman"/>
          <w:sz w:val="24"/>
          <w:szCs w:val="24"/>
          <w:lang w:eastAsia="ru-RU"/>
        </w:rPr>
        <w:softHyphen/>
        <w:t>го учебного курса</w:t>
      </w:r>
    </w:p>
    <w:p w:rsidR="00171874" w:rsidRPr="00171874" w:rsidRDefault="00171874" w:rsidP="00171874">
      <w:pPr>
        <w:pStyle w:val="a3"/>
        <w:rPr>
          <w:rFonts w:ascii="Times New Roman" w:hAnsi="Times New Roman" w:cs="Times New Roman"/>
          <w:sz w:val="24"/>
          <w:szCs w:val="24"/>
          <w:lang w:eastAsia="ru-RU"/>
        </w:rPr>
      </w:pPr>
    </w:p>
    <w:p w:rsidR="00171874" w:rsidRPr="00171874" w:rsidRDefault="00171874" w:rsidP="00EA7AAF">
      <w:pPr>
        <w:pStyle w:val="a3"/>
        <w:ind w:left="720"/>
        <w:rPr>
          <w:rFonts w:ascii="Times New Roman" w:hAnsi="Times New Roman" w:cs="Times New Roman"/>
          <w:sz w:val="24"/>
          <w:szCs w:val="24"/>
          <w:lang w:eastAsia="ru-RU"/>
        </w:rPr>
      </w:pPr>
    </w:p>
    <w:p w:rsidR="00FE196A" w:rsidRPr="00FE196A" w:rsidRDefault="00FE196A" w:rsidP="00E37C9E">
      <w:pPr>
        <w:widowControl w:val="0"/>
        <w:suppressAutoHyphens/>
        <w:spacing w:after="0" w:line="240" w:lineRule="auto"/>
        <w:jc w:val="both"/>
        <w:rPr>
          <w:rFonts w:ascii="Times New Roman" w:eastAsia="Times New Roman" w:hAnsi="Times New Roman" w:cs="Times New Roman"/>
          <w:sz w:val="24"/>
          <w:szCs w:val="24"/>
          <w:lang w:eastAsia="ru-RU"/>
        </w:rPr>
      </w:pPr>
    </w:p>
    <w:tbl>
      <w:tblPr>
        <w:tblStyle w:val="a6"/>
        <w:tblW w:w="0" w:type="auto"/>
        <w:tblLook w:val="04A0"/>
      </w:tblPr>
      <w:tblGrid>
        <w:gridCol w:w="3615"/>
        <w:gridCol w:w="4048"/>
        <w:gridCol w:w="10"/>
        <w:gridCol w:w="1898"/>
      </w:tblGrid>
      <w:tr w:rsidR="00716B6D" w:rsidTr="00FF3501">
        <w:tc>
          <w:tcPr>
            <w:tcW w:w="3615" w:type="dxa"/>
          </w:tcPr>
          <w:p w:rsidR="00716B6D" w:rsidRPr="006237D4" w:rsidRDefault="00716B6D" w:rsidP="00E72A45">
            <w:pPr>
              <w:jc w:val="center"/>
              <w:rPr>
                <w:rFonts w:ascii="Times New Roman" w:hAnsi="Times New Roman" w:cs="Times New Roman"/>
                <w:b/>
                <w:sz w:val="24"/>
                <w:szCs w:val="24"/>
              </w:rPr>
            </w:pPr>
            <w:r w:rsidRPr="006237D4">
              <w:rPr>
                <w:rFonts w:ascii="Times New Roman" w:hAnsi="Times New Roman" w:cs="Times New Roman"/>
                <w:b/>
                <w:sz w:val="24"/>
                <w:szCs w:val="24"/>
              </w:rPr>
              <w:t>Наименование раздела</w:t>
            </w:r>
          </w:p>
        </w:tc>
        <w:tc>
          <w:tcPr>
            <w:tcW w:w="4058" w:type="dxa"/>
            <w:gridSpan w:val="2"/>
          </w:tcPr>
          <w:p w:rsidR="00716B6D" w:rsidRPr="006237D4" w:rsidRDefault="00716B6D" w:rsidP="00E72A45">
            <w:pPr>
              <w:jc w:val="center"/>
              <w:rPr>
                <w:rFonts w:ascii="Times New Roman" w:hAnsi="Times New Roman" w:cs="Times New Roman"/>
                <w:b/>
                <w:sz w:val="24"/>
                <w:szCs w:val="24"/>
              </w:rPr>
            </w:pPr>
            <w:r w:rsidRPr="006237D4">
              <w:rPr>
                <w:rFonts w:ascii="Times New Roman" w:hAnsi="Times New Roman" w:cs="Times New Roman"/>
                <w:b/>
                <w:sz w:val="24"/>
                <w:szCs w:val="24"/>
              </w:rPr>
              <w:t xml:space="preserve">Краткое содержание </w:t>
            </w:r>
          </w:p>
        </w:tc>
        <w:tc>
          <w:tcPr>
            <w:tcW w:w="1898" w:type="dxa"/>
          </w:tcPr>
          <w:p w:rsidR="00716B6D" w:rsidRPr="006237D4" w:rsidRDefault="00E72A45" w:rsidP="00E72A45">
            <w:pPr>
              <w:jc w:val="center"/>
              <w:rPr>
                <w:rFonts w:ascii="Times New Roman" w:hAnsi="Times New Roman" w:cs="Times New Roman"/>
                <w:b/>
                <w:sz w:val="24"/>
                <w:szCs w:val="24"/>
              </w:rPr>
            </w:pPr>
            <w:r>
              <w:rPr>
                <w:rFonts w:ascii="Times New Roman" w:hAnsi="Times New Roman" w:cs="Times New Roman"/>
                <w:b/>
                <w:sz w:val="24"/>
                <w:szCs w:val="24"/>
              </w:rPr>
              <w:t>Год обучения</w:t>
            </w:r>
          </w:p>
        </w:tc>
      </w:tr>
      <w:tr w:rsidR="00716B6D" w:rsidTr="00E72A45">
        <w:tc>
          <w:tcPr>
            <w:tcW w:w="9571" w:type="dxa"/>
            <w:gridSpan w:val="4"/>
          </w:tcPr>
          <w:p w:rsidR="00716B6D" w:rsidRDefault="00716B6D" w:rsidP="00716B6D">
            <w:pPr>
              <w:widowControl w:val="0"/>
              <w:suppressAutoHyphens/>
              <w:jc w:val="center"/>
              <w:rPr>
                <w:rFonts w:ascii="Times New Roman" w:eastAsia="Times New Roman" w:hAnsi="Times New Roman" w:cs="Times New Roman"/>
                <w:sz w:val="24"/>
                <w:szCs w:val="24"/>
                <w:lang w:eastAsia="ru-RU"/>
              </w:rPr>
            </w:pPr>
            <w:r w:rsidRPr="002F1FBB">
              <w:rPr>
                <w:b/>
                <w:bCs/>
                <w:i/>
                <w:iCs/>
                <w:sz w:val="28"/>
                <w:szCs w:val="28"/>
                <w:lang w:eastAsia="ru-RU"/>
              </w:rPr>
              <w:t>Знания о физической культуре</w:t>
            </w:r>
          </w:p>
        </w:tc>
      </w:tr>
      <w:tr w:rsidR="00FE196A" w:rsidTr="00FF3501">
        <w:tc>
          <w:tcPr>
            <w:tcW w:w="3615" w:type="dxa"/>
          </w:tcPr>
          <w:p w:rsidR="00FE196A" w:rsidRDefault="00716B6D" w:rsidP="00716B6D">
            <w:pPr>
              <w:shd w:val="clear" w:color="auto" w:fill="FFFFFF"/>
              <w:spacing w:after="150"/>
              <w:rPr>
                <w:rFonts w:ascii="Times New Roman" w:eastAsia="Times New Roman" w:hAnsi="Times New Roman" w:cs="Times New Roman"/>
                <w:sz w:val="24"/>
                <w:szCs w:val="24"/>
                <w:lang w:eastAsia="ru-RU"/>
              </w:rPr>
            </w:pPr>
            <w:r w:rsidRPr="009F131C">
              <w:rPr>
                <w:rFonts w:ascii="Times New Roman" w:eastAsia="Times New Roman" w:hAnsi="Times New Roman" w:cs="Times New Roman"/>
                <w:b/>
                <w:bCs/>
                <w:color w:val="333333"/>
                <w:sz w:val="24"/>
                <w:szCs w:val="24"/>
                <w:lang w:eastAsia="ru-RU"/>
              </w:rPr>
              <w:t>История физической культуры</w:t>
            </w:r>
          </w:p>
        </w:tc>
        <w:tc>
          <w:tcPr>
            <w:tcW w:w="4058" w:type="dxa"/>
            <w:gridSpan w:val="2"/>
          </w:tcPr>
          <w:p w:rsidR="00716B6D" w:rsidRPr="009F131C" w:rsidRDefault="00716B6D" w:rsidP="00716B6D">
            <w:pPr>
              <w:shd w:val="clear" w:color="auto" w:fill="FFFFFF"/>
              <w:spacing w:after="150"/>
              <w:rPr>
                <w:rFonts w:ascii="Times New Roman" w:eastAsia="Times New Roman" w:hAnsi="Times New Roman" w:cs="Times New Roman"/>
                <w:color w:val="333333"/>
                <w:sz w:val="24"/>
                <w:szCs w:val="24"/>
                <w:lang w:eastAsia="ru-RU"/>
              </w:rPr>
            </w:pPr>
            <w:r w:rsidRPr="009F131C">
              <w:rPr>
                <w:rFonts w:ascii="Times New Roman" w:eastAsia="Times New Roman" w:hAnsi="Times New Roman" w:cs="Times New Roman"/>
                <w:color w:val="333333"/>
                <w:sz w:val="24"/>
                <w:szCs w:val="24"/>
                <w:lang w:eastAsia="ru-RU"/>
              </w:rPr>
              <w:t xml:space="preserve"> Физическая культура в современном обществе. История развития бадминтона, и его роль в современном обществе. История зарождения бадминтона в мире, СССР и России. Олимпийское движение в бадминтоне. Выдающиеся достижения отечественных спортсменов – бадминтонистов на международной арене.</w:t>
            </w:r>
          </w:p>
          <w:p w:rsidR="00FE196A" w:rsidRDefault="00FE196A" w:rsidP="00E37C9E">
            <w:pPr>
              <w:widowControl w:val="0"/>
              <w:suppressAutoHyphens/>
              <w:jc w:val="both"/>
              <w:rPr>
                <w:rFonts w:ascii="Times New Roman" w:eastAsia="Times New Roman" w:hAnsi="Times New Roman" w:cs="Times New Roman"/>
                <w:sz w:val="24"/>
                <w:szCs w:val="24"/>
                <w:lang w:eastAsia="ru-RU"/>
              </w:rPr>
            </w:pPr>
          </w:p>
        </w:tc>
        <w:tc>
          <w:tcPr>
            <w:tcW w:w="1898" w:type="dxa"/>
          </w:tcPr>
          <w:p w:rsidR="00FE196A" w:rsidRDefault="00E72A45" w:rsidP="00E37C9E">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первый год</w:t>
            </w:r>
          </w:p>
        </w:tc>
      </w:tr>
      <w:tr w:rsidR="00FE196A" w:rsidTr="00FF3501">
        <w:tc>
          <w:tcPr>
            <w:tcW w:w="3615" w:type="dxa"/>
          </w:tcPr>
          <w:p w:rsidR="00FE196A" w:rsidRDefault="00716B6D" w:rsidP="00716B6D">
            <w:pPr>
              <w:shd w:val="clear" w:color="auto" w:fill="FFFFFF"/>
              <w:spacing w:after="150"/>
              <w:rPr>
                <w:rFonts w:ascii="Times New Roman" w:eastAsia="Times New Roman" w:hAnsi="Times New Roman" w:cs="Times New Roman"/>
                <w:sz w:val="24"/>
                <w:szCs w:val="24"/>
                <w:lang w:eastAsia="ru-RU"/>
              </w:rPr>
            </w:pPr>
            <w:r w:rsidRPr="009F131C">
              <w:rPr>
                <w:rFonts w:ascii="Times New Roman" w:eastAsia="Times New Roman" w:hAnsi="Times New Roman" w:cs="Times New Roman"/>
                <w:b/>
                <w:bCs/>
                <w:color w:val="333333"/>
                <w:sz w:val="24"/>
                <w:szCs w:val="24"/>
                <w:lang w:eastAsia="ru-RU"/>
              </w:rPr>
              <w:t xml:space="preserve">Базовые понятия физической </w:t>
            </w:r>
            <w:r w:rsidRPr="009F131C">
              <w:rPr>
                <w:rFonts w:ascii="Times New Roman" w:eastAsia="Times New Roman" w:hAnsi="Times New Roman" w:cs="Times New Roman"/>
                <w:b/>
                <w:bCs/>
                <w:color w:val="333333"/>
                <w:sz w:val="24"/>
                <w:szCs w:val="24"/>
                <w:lang w:eastAsia="ru-RU"/>
              </w:rPr>
              <w:lastRenderedPageBreak/>
              <w:t>культуры. </w:t>
            </w:r>
          </w:p>
        </w:tc>
        <w:tc>
          <w:tcPr>
            <w:tcW w:w="4058" w:type="dxa"/>
            <w:gridSpan w:val="2"/>
          </w:tcPr>
          <w:p w:rsidR="00716B6D" w:rsidRPr="009F131C" w:rsidRDefault="00716B6D" w:rsidP="00716B6D">
            <w:pPr>
              <w:shd w:val="clear" w:color="auto" w:fill="FFFFFF"/>
              <w:spacing w:after="150"/>
              <w:rPr>
                <w:rFonts w:ascii="Times New Roman" w:eastAsia="Times New Roman" w:hAnsi="Times New Roman" w:cs="Times New Roman"/>
                <w:color w:val="333333"/>
                <w:sz w:val="24"/>
                <w:szCs w:val="24"/>
                <w:lang w:eastAsia="ru-RU"/>
              </w:rPr>
            </w:pPr>
            <w:r w:rsidRPr="009F131C">
              <w:rPr>
                <w:rFonts w:ascii="Times New Roman" w:eastAsia="Times New Roman" w:hAnsi="Times New Roman" w:cs="Times New Roman"/>
                <w:color w:val="333333"/>
                <w:sz w:val="24"/>
                <w:szCs w:val="24"/>
                <w:lang w:eastAsia="ru-RU"/>
              </w:rPr>
              <w:lastRenderedPageBreak/>
              <w:t xml:space="preserve">Основные термины и понятия в </w:t>
            </w:r>
            <w:r w:rsidRPr="009F131C">
              <w:rPr>
                <w:rFonts w:ascii="Times New Roman" w:eastAsia="Times New Roman" w:hAnsi="Times New Roman" w:cs="Times New Roman"/>
                <w:color w:val="333333"/>
                <w:sz w:val="24"/>
                <w:szCs w:val="24"/>
                <w:lang w:eastAsia="ru-RU"/>
              </w:rPr>
              <w:lastRenderedPageBreak/>
              <w:t>бадминтоне. Правила игры. Техническая подготовка в бадминтоне. Основные технические приемы игры в бадминтоне: способы держания (хватка) ракетки; стойки; подачи; удары; передвижения. Двигательный навык, двигательное умение как качественные характеристики освоенности движений в бадминтоне. Физическое развитие человека. Физическая подготовка бадминтониста, направленное развитие физических качеств. Организация и планирование самостоятельных занятий по развитию физических качеств в бадминтоне. Спортивная подготовка. Основные режимы нагрузки (оздоровительный, поддерживающий, развивающий, тренирующий режимы). Адаптивная физическая культура как система оздоровительных занятий физическими упражнениями по укреплению и сохранению здоровья. Бадминтон и его применение в адаптивной физической культуре. Здоровье и здоровый образ жизни. Значение занятий бадминтоном в формировании здорового образа жизни и профилактике вредных привычек. Физкультурно-оздоровительные занятия бадминтоном, как средство всестороннего и гармоничного развития личности.</w:t>
            </w:r>
          </w:p>
          <w:p w:rsidR="00FE196A" w:rsidRDefault="00FE196A" w:rsidP="00E37C9E">
            <w:pPr>
              <w:widowControl w:val="0"/>
              <w:suppressAutoHyphens/>
              <w:jc w:val="both"/>
              <w:rPr>
                <w:rFonts w:ascii="Times New Roman" w:eastAsia="Times New Roman" w:hAnsi="Times New Roman" w:cs="Times New Roman"/>
                <w:sz w:val="24"/>
                <w:szCs w:val="24"/>
                <w:lang w:eastAsia="ru-RU"/>
              </w:rPr>
            </w:pPr>
          </w:p>
        </w:tc>
        <w:tc>
          <w:tcPr>
            <w:tcW w:w="1898" w:type="dxa"/>
          </w:tcPr>
          <w:p w:rsidR="00FE196A" w:rsidRDefault="00E72A45" w:rsidP="00E37C9E">
            <w:pPr>
              <w:widowControl w:val="0"/>
              <w:suppressAutoHyphens/>
              <w:jc w:val="both"/>
              <w:rPr>
                <w:rFonts w:ascii="Times New Roman" w:eastAsia="Times New Roman" w:hAnsi="Times New Roman" w:cs="Times New Roman"/>
                <w:sz w:val="24"/>
                <w:szCs w:val="24"/>
                <w:lang w:eastAsia="ru-RU"/>
              </w:rPr>
            </w:pPr>
            <w:r w:rsidRPr="00E72A45">
              <w:rPr>
                <w:rFonts w:ascii="Times New Roman" w:eastAsia="Times New Roman" w:hAnsi="Times New Roman" w:cs="Times New Roman"/>
                <w:sz w:val="24"/>
                <w:szCs w:val="24"/>
                <w:lang w:eastAsia="ru-RU"/>
              </w:rPr>
              <w:lastRenderedPageBreak/>
              <w:t>первый год</w:t>
            </w:r>
          </w:p>
        </w:tc>
      </w:tr>
      <w:tr w:rsidR="00FE196A" w:rsidTr="00FF3501">
        <w:tc>
          <w:tcPr>
            <w:tcW w:w="3615" w:type="dxa"/>
          </w:tcPr>
          <w:p w:rsidR="00716B6D" w:rsidRDefault="00716B6D" w:rsidP="00716B6D">
            <w:pPr>
              <w:shd w:val="clear" w:color="auto" w:fill="FFFFFF"/>
              <w:spacing w:after="150"/>
              <w:rPr>
                <w:rFonts w:ascii="Times New Roman" w:eastAsia="Times New Roman" w:hAnsi="Times New Roman" w:cs="Times New Roman"/>
                <w:color w:val="333333"/>
                <w:sz w:val="24"/>
                <w:szCs w:val="24"/>
                <w:lang w:eastAsia="ru-RU"/>
              </w:rPr>
            </w:pPr>
            <w:r w:rsidRPr="009F131C">
              <w:rPr>
                <w:rFonts w:ascii="Times New Roman" w:eastAsia="Times New Roman" w:hAnsi="Times New Roman" w:cs="Times New Roman"/>
                <w:b/>
                <w:bCs/>
                <w:color w:val="333333"/>
                <w:sz w:val="24"/>
                <w:szCs w:val="24"/>
                <w:lang w:eastAsia="ru-RU"/>
              </w:rPr>
              <w:lastRenderedPageBreak/>
              <w:t>Физическая культура человека</w:t>
            </w:r>
          </w:p>
          <w:p w:rsidR="00FE196A" w:rsidRDefault="00FE196A" w:rsidP="00E37C9E">
            <w:pPr>
              <w:widowControl w:val="0"/>
              <w:suppressAutoHyphens/>
              <w:jc w:val="both"/>
              <w:rPr>
                <w:rFonts w:ascii="Times New Roman" w:eastAsia="Times New Roman" w:hAnsi="Times New Roman" w:cs="Times New Roman"/>
                <w:sz w:val="24"/>
                <w:szCs w:val="24"/>
                <w:lang w:eastAsia="ru-RU"/>
              </w:rPr>
            </w:pPr>
          </w:p>
        </w:tc>
        <w:tc>
          <w:tcPr>
            <w:tcW w:w="4058" w:type="dxa"/>
            <w:gridSpan w:val="2"/>
          </w:tcPr>
          <w:p w:rsidR="00FE196A" w:rsidRDefault="00716B6D" w:rsidP="00E37C9E">
            <w:pPr>
              <w:widowControl w:val="0"/>
              <w:suppressAutoHyphens/>
              <w:jc w:val="both"/>
              <w:rPr>
                <w:rFonts w:ascii="Times New Roman" w:eastAsia="Times New Roman" w:hAnsi="Times New Roman" w:cs="Times New Roman"/>
                <w:sz w:val="24"/>
                <w:szCs w:val="24"/>
                <w:lang w:eastAsia="ru-RU"/>
              </w:rPr>
            </w:pPr>
            <w:r w:rsidRPr="009F131C">
              <w:rPr>
                <w:rFonts w:ascii="Times New Roman" w:eastAsia="Times New Roman" w:hAnsi="Times New Roman" w:cs="Times New Roman"/>
                <w:b/>
                <w:bCs/>
                <w:color w:val="333333"/>
                <w:sz w:val="24"/>
                <w:szCs w:val="24"/>
                <w:lang w:eastAsia="ru-RU"/>
              </w:rPr>
              <w:t>. </w:t>
            </w:r>
            <w:r w:rsidRPr="009F131C">
              <w:rPr>
                <w:rFonts w:ascii="Times New Roman" w:eastAsia="Times New Roman" w:hAnsi="Times New Roman" w:cs="Times New Roman"/>
                <w:color w:val="333333"/>
                <w:sz w:val="24"/>
                <w:szCs w:val="24"/>
                <w:lang w:eastAsia="ru-RU"/>
              </w:rPr>
              <w:t xml:space="preserve">Режим дня обучающегося его основное содержание и правила планирования. Закаливание организма. Гигиенические требования к проведению занятий по бадминтону. Форма для занятий бадминтоном. Правила и техника безопасности на занятиях по бадминтону. Правила закаливания организма. Ведение дневника самонаблюдения за физическим развитием, физической подготовленностью. Влияние занятий бадминтоном на </w:t>
            </w:r>
            <w:r w:rsidRPr="009F131C">
              <w:rPr>
                <w:rFonts w:ascii="Times New Roman" w:eastAsia="Times New Roman" w:hAnsi="Times New Roman" w:cs="Times New Roman"/>
                <w:color w:val="333333"/>
                <w:sz w:val="24"/>
                <w:szCs w:val="24"/>
                <w:lang w:eastAsia="ru-RU"/>
              </w:rPr>
              <w:lastRenderedPageBreak/>
              <w:t>формирование положительных качеств личности. Проведение самостоятельных занятий по коррекции осанки и телосложения. Основы планирования тренировочных занятий в бадминтоне, их структура и содержание. Правила проведения восстановительных процедур: дыхательная гимнастика, восстановительный массаж, проведение банных процедур. Правила оказания доврачебной помощи во время занятий физической культурой и спортом.</w:t>
            </w:r>
          </w:p>
        </w:tc>
        <w:tc>
          <w:tcPr>
            <w:tcW w:w="1898" w:type="dxa"/>
          </w:tcPr>
          <w:p w:rsidR="00FE196A" w:rsidRDefault="00E72A45" w:rsidP="00E37C9E">
            <w:pPr>
              <w:widowControl w:val="0"/>
              <w:suppressAutoHyphens/>
              <w:jc w:val="both"/>
              <w:rPr>
                <w:rFonts w:ascii="Times New Roman" w:eastAsia="Times New Roman" w:hAnsi="Times New Roman" w:cs="Times New Roman"/>
                <w:sz w:val="24"/>
                <w:szCs w:val="24"/>
                <w:lang w:eastAsia="ru-RU"/>
              </w:rPr>
            </w:pPr>
            <w:r w:rsidRPr="00E72A45">
              <w:rPr>
                <w:rFonts w:ascii="Times New Roman" w:eastAsia="Times New Roman" w:hAnsi="Times New Roman" w:cs="Times New Roman"/>
                <w:sz w:val="24"/>
                <w:szCs w:val="24"/>
                <w:lang w:eastAsia="ru-RU"/>
              </w:rPr>
              <w:lastRenderedPageBreak/>
              <w:t>первый год</w:t>
            </w:r>
          </w:p>
        </w:tc>
      </w:tr>
      <w:tr w:rsidR="00FF3501" w:rsidTr="00FF3501">
        <w:trPr>
          <w:trHeight w:val="447"/>
        </w:trPr>
        <w:tc>
          <w:tcPr>
            <w:tcW w:w="3615" w:type="dxa"/>
          </w:tcPr>
          <w:p w:rsidR="00FF3501" w:rsidRPr="009F131C" w:rsidRDefault="00FF3501" w:rsidP="00FF3501">
            <w:pPr>
              <w:shd w:val="clear" w:color="auto" w:fill="FFFFFF"/>
              <w:spacing w:after="150"/>
              <w:rPr>
                <w:rFonts w:ascii="Times New Roman" w:eastAsia="Times New Roman" w:hAnsi="Times New Roman" w:cs="Times New Roman"/>
                <w:color w:val="333333"/>
                <w:sz w:val="24"/>
                <w:szCs w:val="24"/>
                <w:lang w:eastAsia="ru-RU"/>
              </w:rPr>
            </w:pPr>
            <w:r w:rsidRPr="009F131C">
              <w:rPr>
                <w:rFonts w:ascii="Times New Roman" w:eastAsia="Times New Roman" w:hAnsi="Times New Roman" w:cs="Times New Roman"/>
                <w:b/>
                <w:bCs/>
                <w:color w:val="333333"/>
                <w:sz w:val="24"/>
                <w:szCs w:val="24"/>
                <w:lang w:eastAsia="ru-RU"/>
              </w:rPr>
              <w:lastRenderedPageBreak/>
              <w:t>Основы знаний (теоретические знания)</w:t>
            </w:r>
          </w:p>
          <w:p w:rsidR="00FF3501" w:rsidRDefault="00FF3501" w:rsidP="00716B6D">
            <w:pPr>
              <w:shd w:val="clear" w:color="auto" w:fill="FFFFFF"/>
              <w:spacing w:after="150"/>
              <w:jc w:val="center"/>
              <w:rPr>
                <w:rFonts w:ascii="Times New Roman" w:eastAsia="Times New Roman" w:hAnsi="Times New Roman" w:cs="Times New Roman"/>
                <w:b/>
                <w:i/>
                <w:color w:val="333333"/>
                <w:sz w:val="24"/>
                <w:szCs w:val="24"/>
                <w:lang w:eastAsia="ru-RU"/>
              </w:rPr>
            </w:pPr>
          </w:p>
          <w:p w:rsidR="00FF3501" w:rsidRDefault="00FF3501" w:rsidP="00FF3501">
            <w:pPr>
              <w:widowControl w:val="0"/>
              <w:suppressAutoHyphens/>
              <w:jc w:val="center"/>
              <w:rPr>
                <w:rFonts w:ascii="Times New Roman" w:eastAsia="Times New Roman" w:hAnsi="Times New Roman" w:cs="Times New Roman"/>
                <w:sz w:val="24"/>
                <w:szCs w:val="24"/>
                <w:lang w:eastAsia="ru-RU"/>
              </w:rPr>
            </w:pPr>
          </w:p>
        </w:tc>
        <w:tc>
          <w:tcPr>
            <w:tcW w:w="4048" w:type="dxa"/>
          </w:tcPr>
          <w:p w:rsidR="00FF3501" w:rsidRPr="009F131C" w:rsidRDefault="00FF3501" w:rsidP="00FF3501">
            <w:pPr>
              <w:shd w:val="clear" w:color="auto" w:fill="FFFFFF"/>
              <w:spacing w:after="150"/>
              <w:rPr>
                <w:rFonts w:ascii="Times New Roman" w:eastAsia="Times New Roman" w:hAnsi="Times New Roman" w:cs="Times New Roman"/>
                <w:color w:val="333333"/>
                <w:sz w:val="24"/>
                <w:szCs w:val="24"/>
                <w:lang w:eastAsia="ru-RU"/>
              </w:rPr>
            </w:pPr>
            <w:r w:rsidRPr="009F131C">
              <w:rPr>
                <w:rFonts w:ascii="Times New Roman" w:eastAsia="Times New Roman" w:hAnsi="Times New Roman" w:cs="Times New Roman"/>
                <w:color w:val="333333"/>
                <w:sz w:val="24"/>
                <w:szCs w:val="24"/>
                <w:lang w:eastAsia="ru-RU"/>
              </w:rPr>
              <w:t>Личная гигиена школьника. Режим дня. Реакция организма на различные физические нагрузки. Роль обязательных занятий физической культурой и спортом в жизни человека. Правила игры и ведения счета. Мера безопасности на занятиях физической культурой и спортом. История и развитие бадминтона. Оборудование и инвентарь.</w:t>
            </w:r>
          </w:p>
          <w:p w:rsidR="00FF3501" w:rsidRPr="00171874" w:rsidRDefault="00FF3501" w:rsidP="00716B6D">
            <w:pPr>
              <w:shd w:val="clear" w:color="auto" w:fill="FFFFFF"/>
              <w:spacing w:after="150"/>
              <w:jc w:val="center"/>
              <w:rPr>
                <w:rFonts w:ascii="Times New Roman" w:eastAsia="Times New Roman" w:hAnsi="Times New Roman" w:cs="Times New Roman"/>
                <w:b/>
                <w:i/>
                <w:color w:val="333333"/>
                <w:sz w:val="24"/>
                <w:szCs w:val="24"/>
                <w:lang w:eastAsia="ru-RU"/>
              </w:rPr>
            </w:pPr>
          </w:p>
          <w:p w:rsidR="00FF3501" w:rsidRDefault="00FF3501" w:rsidP="00716B6D">
            <w:pPr>
              <w:widowControl w:val="0"/>
              <w:suppressAutoHyphens/>
              <w:jc w:val="center"/>
              <w:rPr>
                <w:rFonts w:ascii="Times New Roman" w:eastAsia="Times New Roman" w:hAnsi="Times New Roman" w:cs="Times New Roman"/>
                <w:sz w:val="24"/>
                <w:szCs w:val="24"/>
                <w:lang w:eastAsia="ru-RU"/>
              </w:rPr>
            </w:pPr>
          </w:p>
        </w:tc>
        <w:tc>
          <w:tcPr>
            <w:tcW w:w="1908" w:type="dxa"/>
            <w:gridSpan w:val="2"/>
          </w:tcPr>
          <w:p w:rsidR="00FF3501" w:rsidRDefault="00FF3501">
            <w:pPr>
              <w:rPr>
                <w:rFonts w:ascii="Times New Roman" w:eastAsia="Times New Roman" w:hAnsi="Times New Roman" w:cs="Times New Roman"/>
                <w:sz w:val="24"/>
                <w:szCs w:val="24"/>
                <w:lang w:eastAsia="ru-RU"/>
              </w:rPr>
            </w:pPr>
          </w:p>
          <w:p w:rsidR="00FF3501" w:rsidRDefault="00E72A45" w:rsidP="00FF3501">
            <w:pPr>
              <w:widowControl w:val="0"/>
              <w:suppressAutoHyphens/>
              <w:jc w:val="center"/>
              <w:rPr>
                <w:rFonts w:ascii="Times New Roman" w:eastAsia="Times New Roman" w:hAnsi="Times New Roman" w:cs="Times New Roman"/>
                <w:sz w:val="24"/>
                <w:szCs w:val="24"/>
                <w:lang w:eastAsia="ru-RU"/>
              </w:rPr>
            </w:pPr>
            <w:r w:rsidRPr="00E72A45">
              <w:rPr>
                <w:rFonts w:ascii="Times New Roman" w:eastAsia="Times New Roman" w:hAnsi="Times New Roman" w:cs="Times New Roman"/>
                <w:sz w:val="24"/>
                <w:szCs w:val="24"/>
                <w:lang w:eastAsia="ru-RU"/>
              </w:rPr>
              <w:t>первый год</w:t>
            </w:r>
          </w:p>
        </w:tc>
      </w:tr>
      <w:tr w:rsidR="00FF3501" w:rsidTr="00E72A45">
        <w:trPr>
          <w:trHeight w:val="447"/>
        </w:trPr>
        <w:tc>
          <w:tcPr>
            <w:tcW w:w="9571" w:type="dxa"/>
            <w:gridSpan w:val="4"/>
          </w:tcPr>
          <w:p w:rsidR="00FF3501" w:rsidRPr="00171874" w:rsidRDefault="00FF3501" w:rsidP="00716B6D">
            <w:pPr>
              <w:shd w:val="clear" w:color="auto" w:fill="FFFFFF"/>
              <w:spacing w:after="150"/>
              <w:jc w:val="center"/>
              <w:rPr>
                <w:rFonts w:ascii="Times New Roman" w:eastAsia="Times New Roman" w:hAnsi="Times New Roman" w:cs="Times New Roman"/>
                <w:b/>
                <w:i/>
                <w:color w:val="333333"/>
                <w:sz w:val="24"/>
                <w:szCs w:val="24"/>
                <w:shd w:val="clear" w:color="auto" w:fill="FFFFFF"/>
                <w:lang w:eastAsia="ru-RU"/>
              </w:rPr>
            </w:pPr>
            <w:r w:rsidRPr="00171874">
              <w:rPr>
                <w:rFonts w:ascii="Times New Roman" w:eastAsia="Times New Roman" w:hAnsi="Times New Roman" w:cs="Times New Roman"/>
                <w:b/>
                <w:i/>
                <w:color w:val="333333"/>
                <w:sz w:val="24"/>
                <w:szCs w:val="24"/>
                <w:shd w:val="clear" w:color="auto" w:fill="FFFFFF"/>
                <w:lang w:eastAsia="ru-RU"/>
              </w:rPr>
              <w:t>Способы двигательной (физкультурной) деятельности</w:t>
            </w:r>
          </w:p>
        </w:tc>
      </w:tr>
      <w:tr w:rsidR="00FE196A" w:rsidTr="00FF3501">
        <w:tc>
          <w:tcPr>
            <w:tcW w:w="3615" w:type="dxa"/>
          </w:tcPr>
          <w:p w:rsidR="00FE196A" w:rsidRDefault="00716B6D" w:rsidP="00716B6D">
            <w:pPr>
              <w:shd w:val="clear" w:color="auto" w:fill="FFFFFF"/>
              <w:spacing w:after="150"/>
              <w:rPr>
                <w:rFonts w:ascii="Times New Roman" w:eastAsia="Times New Roman" w:hAnsi="Times New Roman" w:cs="Times New Roman"/>
                <w:sz w:val="24"/>
                <w:szCs w:val="24"/>
                <w:lang w:eastAsia="ru-RU"/>
              </w:rPr>
            </w:pPr>
            <w:r w:rsidRPr="009F131C">
              <w:rPr>
                <w:rFonts w:ascii="Times New Roman" w:eastAsia="Times New Roman" w:hAnsi="Times New Roman" w:cs="Times New Roman"/>
                <w:b/>
                <w:bCs/>
                <w:color w:val="333333"/>
                <w:sz w:val="24"/>
                <w:szCs w:val="24"/>
                <w:lang w:eastAsia="ru-RU"/>
              </w:rPr>
              <w:t>Организация и проведение самостоятельных занятий по бадминтону. </w:t>
            </w:r>
          </w:p>
        </w:tc>
        <w:tc>
          <w:tcPr>
            <w:tcW w:w="4058" w:type="dxa"/>
            <w:gridSpan w:val="2"/>
          </w:tcPr>
          <w:p w:rsidR="00716B6D" w:rsidRPr="009F131C" w:rsidRDefault="00716B6D" w:rsidP="00716B6D">
            <w:pPr>
              <w:shd w:val="clear" w:color="auto" w:fill="FFFFFF"/>
              <w:spacing w:after="150"/>
              <w:rPr>
                <w:rFonts w:ascii="Times New Roman" w:eastAsia="Times New Roman" w:hAnsi="Times New Roman" w:cs="Times New Roman"/>
                <w:color w:val="333333"/>
                <w:sz w:val="24"/>
                <w:szCs w:val="24"/>
                <w:lang w:eastAsia="ru-RU"/>
              </w:rPr>
            </w:pPr>
            <w:r w:rsidRPr="009F131C">
              <w:rPr>
                <w:rFonts w:ascii="Times New Roman" w:eastAsia="Times New Roman" w:hAnsi="Times New Roman" w:cs="Times New Roman"/>
                <w:color w:val="333333"/>
                <w:sz w:val="24"/>
                <w:szCs w:val="24"/>
                <w:lang w:eastAsia="ru-RU"/>
              </w:rPr>
              <w:t xml:space="preserve">Подготовка места для занятий по бадминтону, размеры игровой площадки, инвентарь (выбор ракетки, волана). Выбор упражнений, составление и выполнение индивидуальных комплексов для утренней зарядки, физкультминуток, физкультпауз. Упражнения для формирования правильной осанки и ее коррекции. Планирование занятий по бадминтону. Составление по образцу комплексов упражнений для развития физических качеств в бадминтоне. Подводящие и подготовительные упражнения в бадминтоне, необходимые для освоения двигательных действий. Проведение самостоятельных занятий прикладной физической подготовкой. Последовательное </w:t>
            </w:r>
            <w:r w:rsidRPr="009F131C">
              <w:rPr>
                <w:rFonts w:ascii="Times New Roman" w:eastAsia="Times New Roman" w:hAnsi="Times New Roman" w:cs="Times New Roman"/>
                <w:color w:val="333333"/>
                <w:sz w:val="24"/>
                <w:szCs w:val="24"/>
                <w:lang w:eastAsia="ru-RU"/>
              </w:rPr>
              <w:lastRenderedPageBreak/>
              <w:t>выполнение частей занятия, наблюдение за режимом нагрузки (по частоте сердечных сокращений) в течение занятия. Организация досуга посредством игры в бадминтон.</w:t>
            </w:r>
          </w:p>
          <w:p w:rsidR="00FE196A" w:rsidRDefault="00FE196A" w:rsidP="00E37C9E">
            <w:pPr>
              <w:widowControl w:val="0"/>
              <w:suppressAutoHyphens/>
              <w:jc w:val="both"/>
              <w:rPr>
                <w:rFonts w:ascii="Times New Roman" w:eastAsia="Times New Roman" w:hAnsi="Times New Roman" w:cs="Times New Roman"/>
                <w:sz w:val="24"/>
                <w:szCs w:val="24"/>
                <w:lang w:eastAsia="ru-RU"/>
              </w:rPr>
            </w:pPr>
          </w:p>
        </w:tc>
        <w:tc>
          <w:tcPr>
            <w:tcW w:w="1898" w:type="dxa"/>
          </w:tcPr>
          <w:p w:rsidR="00FE196A" w:rsidRDefault="00E72A45" w:rsidP="00E37C9E">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первый год</w:t>
            </w:r>
          </w:p>
        </w:tc>
      </w:tr>
      <w:tr w:rsidR="00FE196A" w:rsidTr="00FF3501">
        <w:tc>
          <w:tcPr>
            <w:tcW w:w="3615" w:type="dxa"/>
          </w:tcPr>
          <w:p w:rsidR="00FE196A" w:rsidRDefault="00716B6D" w:rsidP="00716B6D">
            <w:pPr>
              <w:shd w:val="clear" w:color="auto" w:fill="FFFFFF"/>
              <w:spacing w:after="150"/>
              <w:rPr>
                <w:rFonts w:ascii="Times New Roman" w:eastAsia="Times New Roman" w:hAnsi="Times New Roman" w:cs="Times New Roman"/>
                <w:sz w:val="24"/>
                <w:szCs w:val="24"/>
                <w:lang w:eastAsia="ru-RU"/>
              </w:rPr>
            </w:pPr>
            <w:r w:rsidRPr="009F131C">
              <w:rPr>
                <w:rFonts w:ascii="Times New Roman" w:eastAsia="Times New Roman" w:hAnsi="Times New Roman" w:cs="Times New Roman"/>
                <w:b/>
                <w:bCs/>
                <w:color w:val="333333"/>
                <w:sz w:val="24"/>
                <w:szCs w:val="24"/>
                <w:lang w:eastAsia="ru-RU"/>
              </w:rPr>
              <w:lastRenderedPageBreak/>
              <w:t>Оценка эффективности занятий по бадминтону</w:t>
            </w:r>
          </w:p>
        </w:tc>
        <w:tc>
          <w:tcPr>
            <w:tcW w:w="4058" w:type="dxa"/>
            <w:gridSpan w:val="2"/>
          </w:tcPr>
          <w:p w:rsidR="00716B6D" w:rsidRPr="009F131C" w:rsidRDefault="00716B6D" w:rsidP="00716B6D">
            <w:pPr>
              <w:shd w:val="clear" w:color="auto" w:fill="FFFFFF"/>
              <w:spacing w:after="150"/>
              <w:rPr>
                <w:rFonts w:ascii="Times New Roman" w:eastAsia="Times New Roman" w:hAnsi="Times New Roman" w:cs="Times New Roman"/>
                <w:color w:val="333333"/>
                <w:sz w:val="24"/>
                <w:szCs w:val="24"/>
                <w:lang w:eastAsia="ru-RU"/>
              </w:rPr>
            </w:pPr>
            <w:r w:rsidRPr="009F131C">
              <w:rPr>
                <w:rFonts w:ascii="Times New Roman" w:eastAsia="Times New Roman" w:hAnsi="Times New Roman" w:cs="Times New Roman"/>
                <w:b/>
                <w:bCs/>
                <w:color w:val="333333"/>
                <w:sz w:val="24"/>
                <w:szCs w:val="24"/>
                <w:lang w:eastAsia="ru-RU"/>
              </w:rPr>
              <w:t> </w:t>
            </w:r>
            <w:r w:rsidRPr="009F131C">
              <w:rPr>
                <w:rFonts w:ascii="Times New Roman" w:eastAsia="Times New Roman" w:hAnsi="Times New Roman" w:cs="Times New Roman"/>
                <w:color w:val="333333"/>
                <w:sz w:val="24"/>
                <w:szCs w:val="24"/>
                <w:lang w:eastAsia="ru-RU"/>
              </w:rPr>
              <w:t>Самонаблюдение и самоконтроль на занятиях по бадминтону. Ведение дневника самонаблюдения, за динамикой физического развития и физической подготовленности. Измерение частоты сердечных сокращений во время занятий. Оценка эффективности занятий физкультурно-оздоровительной деятельностью. Правила самостоятельного тестирования физических качеств в бадминтоне. Оценка основных технических приемов игры (стойки, подачи, удары, передвижение по корту). Способы выявления и устранения ошибок в бадминтоне. Измерение резервов организма и состояния здоровья с помощью функциональных проб.</w:t>
            </w:r>
          </w:p>
          <w:p w:rsidR="00FE196A" w:rsidRDefault="00FE196A" w:rsidP="00E37C9E">
            <w:pPr>
              <w:widowControl w:val="0"/>
              <w:suppressAutoHyphens/>
              <w:jc w:val="both"/>
              <w:rPr>
                <w:rFonts w:ascii="Times New Roman" w:eastAsia="Times New Roman" w:hAnsi="Times New Roman" w:cs="Times New Roman"/>
                <w:sz w:val="24"/>
                <w:szCs w:val="24"/>
                <w:lang w:eastAsia="ru-RU"/>
              </w:rPr>
            </w:pPr>
          </w:p>
        </w:tc>
        <w:tc>
          <w:tcPr>
            <w:tcW w:w="1898" w:type="dxa"/>
          </w:tcPr>
          <w:p w:rsidR="00FE196A" w:rsidRDefault="00E72A45" w:rsidP="00E37C9E">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первый год</w:t>
            </w:r>
          </w:p>
        </w:tc>
      </w:tr>
      <w:tr w:rsidR="00716B6D" w:rsidTr="00E72A45">
        <w:tc>
          <w:tcPr>
            <w:tcW w:w="9571" w:type="dxa"/>
            <w:gridSpan w:val="4"/>
            <w:tcBorders>
              <w:top w:val="nil"/>
            </w:tcBorders>
          </w:tcPr>
          <w:p w:rsidR="00FF3501" w:rsidRPr="00171874" w:rsidRDefault="00FF3501" w:rsidP="00FF3501">
            <w:pPr>
              <w:jc w:val="center"/>
              <w:rPr>
                <w:rFonts w:ascii="Times New Roman" w:eastAsia="Times New Roman" w:hAnsi="Times New Roman" w:cs="Times New Roman"/>
                <w:b/>
                <w:i/>
                <w:sz w:val="24"/>
                <w:szCs w:val="24"/>
                <w:lang w:eastAsia="ru-RU"/>
              </w:rPr>
            </w:pPr>
            <w:r w:rsidRPr="00171874">
              <w:rPr>
                <w:rFonts w:ascii="Times New Roman" w:eastAsia="Times New Roman" w:hAnsi="Times New Roman" w:cs="Times New Roman"/>
                <w:b/>
                <w:i/>
                <w:color w:val="333333"/>
                <w:sz w:val="24"/>
                <w:szCs w:val="24"/>
                <w:shd w:val="clear" w:color="auto" w:fill="FFFFFF"/>
                <w:lang w:eastAsia="ru-RU"/>
              </w:rPr>
              <w:t>Физическое совершенствование</w:t>
            </w:r>
          </w:p>
          <w:p w:rsidR="00716B6D" w:rsidRDefault="00716B6D" w:rsidP="00FF3501">
            <w:pPr>
              <w:widowControl w:val="0"/>
              <w:suppressAutoHyphens/>
              <w:jc w:val="center"/>
              <w:rPr>
                <w:rFonts w:ascii="Times New Roman" w:eastAsia="Times New Roman" w:hAnsi="Times New Roman" w:cs="Times New Roman"/>
                <w:sz w:val="24"/>
                <w:szCs w:val="24"/>
                <w:lang w:eastAsia="ru-RU"/>
              </w:rPr>
            </w:pPr>
          </w:p>
        </w:tc>
      </w:tr>
      <w:tr w:rsidR="00716B6D" w:rsidTr="00FF3501">
        <w:tc>
          <w:tcPr>
            <w:tcW w:w="3615" w:type="dxa"/>
          </w:tcPr>
          <w:p w:rsidR="00716B6D" w:rsidRDefault="00FF3501" w:rsidP="00FF3501">
            <w:pPr>
              <w:shd w:val="clear" w:color="auto" w:fill="FFFFFF"/>
              <w:spacing w:after="150"/>
              <w:rPr>
                <w:rFonts w:ascii="Times New Roman" w:eastAsia="Times New Roman" w:hAnsi="Times New Roman" w:cs="Times New Roman"/>
                <w:sz w:val="24"/>
                <w:szCs w:val="24"/>
                <w:lang w:eastAsia="ru-RU"/>
              </w:rPr>
            </w:pPr>
            <w:r w:rsidRPr="009F131C">
              <w:rPr>
                <w:rFonts w:ascii="Times New Roman" w:eastAsia="Times New Roman" w:hAnsi="Times New Roman" w:cs="Times New Roman"/>
                <w:b/>
                <w:bCs/>
                <w:color w:val="333333"/>
                <w:sz w:val="24"/>
                <w:szCs w:val="24"/>
                <w:lang w:eastAsia="ru-RU"/>
              </w:rPr>
              <w:t>Физкультурно-оздоровительная деятельность.</w:t>
            </w:r>
            <w:r w:rsidRPr="009F131C">
              <w:rPr>
                <w:rFonts w:ascii="Times New Roman" w:eastAsia="Times New Roman" w:hAnsi="Times New Roman" w:cs="Times New Roman"/>
                <w:color w:val="333333"/>
                <w:sz w:val="24"/>
                <w:szCs w:val="24"/>
                <w:lang w:eastAsia="ru-RU"/>
              </w:rPr>
              <w:t> </w:t>
            </w:r>
          </w:p>
        </w:tc>
        <w:tc>
          <w:tcPr>
            <w:tcW w:w="4058" w:type="dxa"/>
            <w:gridSpan w:val="2"/>
          </w:tcPr>
          <w:p w:rsidR="00FF3501" w:rsidRPr="009F131C" w:rsidRDefault="00FF3501" w:rsidP="00FF3501">
            <w:pPr>
              <w:shd w:val="clear" w:color="auto" w:fill="FFFFFF"/>
              <w:spacing w:after="150"/>
              <w:rPr>
                <w:rFonts w:ascii="Times New Roman" w:eastAsia="Times New Roman" w:hAnsi="Times New Roman" w:cs="Times New Roman"/>
                <w:color w:val="333333"/>
                <w:sz w:val="24"/>
                <w:szCs w:val="24"/>
                <w:lang w:eastAsia="ru-RU"/>
              </w:rPr>
            </w:pPr>
            <w:r w:rsidRPr="009F131C">
              <w:rPr>
                <w:rFonts w:ascii="Times New Roman" w:eastAsia="Times New Roman" w:hAnsi="Times New Roman" w:cs="Times New Roman"/>
                <w:color w:val="333333"/>
                <w:sz w:val="24"/>
                <w:szCs w:val="24"/>
                <w:lang w:eastAsia="ru-RU"/>
              </w:rPr>
              <w:t>Оздоровительные формы занятий в режиме учебного дня и учебной недели. Комплексы упражнений для развития физических качеств.Индивидуальные комплексы адаптивной (лечебной) и корригирующей физической культуры. Комплексы дыхательной гимнастики и гимнастики для глаз. Комплексы упражнений для коррекции фигуры и массы тела с учетом индивидуальных особенностей физического развития. Комплексы ЛФК для лиц с отклонением в состоянии здоровья.</w:t>
            </w:r>
          </w:p>
          <w:p w:rsidR="00716B6D" w:rsidRDefault="00716B6D" w:rsidP="00E37C9E">
            <w:pPr>
              <w:widowControl w:val="0"/>
              <w:suppressAutoHyphens/>
              <w:jc w:val="both"/>
              <w:rPr>
                <w:rFonts w:ascii="Times New Roman" w:eastAsia="Times New Roman" w:hAnsi="Times New Roman" w:cs="Times New Roman"/>
                <w:sz w:val="24"/>
                <w:szCs w:val="24"/>
                <w:lang w:eastAsia="ru-RU"/>
              </w:rPr>
            </w:pPr>
          </w:p>
        </w:tc>
        <w:tc>
          <w:tcPr>
            <w:tcW w:w="1898" w:type="dxa"/>
          </w:tcPr>
          <w:p w:rsidR="00716B6D" w:rsidRDefault="00E72A45" w:rsidP="00E37C9E">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первый год</w:t>
            </w:r>
          </w:p>
        </w:tc>
      </w:tr>
      <w:tr w:rsidR="00716B6D" w:rsidTr="00FF3501">
        <w:tc>
          <w:tcPr>
            <w:tcW w:w="3615" w:type="dxa"/>
          </w:tcPr>
          <w:p w:rsidR="00FF3501" w:rsidRDefault="00FF3501" w:rsidP="00FF3501">
            <w:pPr>
              <w:shd w:val="clear" w:color="auto" w:fill="FFFFFF"/>
              <w:spacing w:after="150"/>
              <w:rPr>
                <w:rFonts w:ascii="Times New Roman" w:eastAsia="Times New Roman" w:hAnsi="Times New Roman" w:cs="Times New Roman"/>
                <w:i/>
                <w:iCs/>
                <w:color w:val="333333"/>
                <w:sz w:val="24"/>
                <w:szCs w:val="24"/>
                <w:lang w:eastAsia="ru-RU"/>
              </w:rPr>
            </w:pPr>
            <w:r w:rsidRPr="009F131C">
              <w:rPr>
                <w:rFonts w:ascii="Times New Roman" w:eastAsia="Times New Roman" w:hAnsi="Times New Roman" w:cs="Times New Roman"/>
                <w:b/>
                <w:bCs/>
                <w:color w:val="333333"/>
                <w:sz w:val="24"/>
                <w:szCs w:val="24"/>
                <w:lang w:eastAsia="ru-RU"/>
              </w:rPr>
              <w:t>Спортивно-оздоровительная деятельность с общеразвивающей направленностью.</w:t>
            </w:r>
            <w:r w:rsidRPr="009F131C">
              <w:rPr>
                <w:rFonts w:ascii="Times New Roman" w:eastAsia="Times New Roman" w:hAnsi="Times New Roman" w:cs="Times New Roman"/>
                <w:color w:val="333333"/>
                <w:sz w:val="24"/>
                <w:szCs w:val="24"/>
                <w:lang w:eastAsia="ru-RU"/>
              </w:rPr>
              <w:t> </w:t>
            </w:r>
            <w:r w:rsidRPr="00FF3501">
              <w:rPr>
                <w:rFonts w:ascii="Times New Roman" w:eastAsia="Times New Roman" w:hAnsi="Times New Roman" w:cs="Times New Roman"/>
                <w:b/>
                <w:i/>
                <w:iCs/>
                <w:color w:val="333333"/>
                <w:sz w:val="24"/>
                <w:szCs w:val="24"/>
                <w:lang w:eastAsia="ru-RU"/>
              </w:rPr>
              <w:t>Бадминтон.</w:t>
            </w:r>
          </w:p>
          <w:p w:rsidR="00716B6D" w:rsidRDefault="00716B6D" w:rsidP="00FF3501">
            <w:pPr>
              <w:widowControl w:val="0"/>
              <w:suppressAutoHyphens/>
              <w:jc w:val="both"/>
              <w:rPr>
                <w:rFonts w:ascii="Times New Roman" w:eastAsia="Times New Roman" w:hAnsi="Times New Roman" w:cs="Times New Roman"/>
                <w:sz w:val="24"/>
                <w:szCs w:val="24"/>
                <w:lang w:eastAsia="ru-RU"/>
              </w:rPr>
            </w:pPr>
          </w:p>
        </w:tc>
        <w:tc>
          <w:tcPr>
            <w:tcW w:w="4058" w:type="dxa"/>
            <w:gridSpan w:val="2"/>
          </w:tcPr>
          <w:p w:rsidR="00FF3501" w:rsidRPr="00171874" w:rsidRDefault="00FF3501" w:rsidP="00FF3501">
            <w:pPr>
              <w:pStyle w:val="a3"/>
              <w:rPr>
                <w:rFonts w:ascii="Times New Roman" w:hAnsi="Times New Roman" w:cs="Times New Roman"/>
                <w:sz w:val="24"/>
                <w:szCs w:val="24"/>
                <w:lang w:eastAsia="ru-RU"/>
              </w:rPr>
            </w:pPr>
            <w:r w:rsidRPr="00171874">
              <w:rPr>
                <w:rFonts w:ascii="Times New Roman" w:hAnsi="Times New Roman" w:cs="Times New Roman"/>
                <w:sz w:val="24"/>
                <w:szCs w:val="24"/>
                <w:lang w:eastAsia="ru-RU"/>
              </w:rPr>
              <w:lastRenderedPageBreak/>
              <w:t>Способы держания (хватки) ракетки: универсальная, для удара открытой и закрытой стороной ракетки.</w:t>
            </w:r>
          </w:p>
          <w:p w:rsidR="00FF3501" w:rsidRPr="00171874" w:rsidRDefault="00FF3501" w:rsidP="00FF3501">
            <w:pPr>
              <w:pStyle w:val="a3"/>
              <w:rPr>
                <w:rFonts w:ascii="Times New Roman" w:eastAsia="Times New Roman" w:hAnsi="Times New Roman" w:cs="Times New Roman"/>
                <w:color w:val="333333"/>
                <w:sz w:val="24"/>
                <w:szCs w:val="24"/>
                <w:lang w:eastAsia="ru-RU"/>
              </w:rPr>
            </w:pPr>
            <w:r w:rsidRPr="00171874">
              <w:rPr>
                <w:rFonts w:ascii="Times New Roman" w:hAnsi="Times New Roman" w:cs="Times New Roman"/>
                <w:sz w:val="24"/>
                <w:szCs w:val="24"/>
                <w:lang w:eastAsia="ru-RU"/>
              </w:rPr>
              <w:t xml:space="preserve">Стойки: при подаче, при приеме, </w:t>
            </w:r>
            <w:r w:rsidRPr="00171874">
              <w:rPr>
                <w:rFonts w:ascii="Times New Roman" w:hAnsi="Times New Roman" w:cs="Times New Roman"/>
                <w:sz w:val="24"/>
                <w:szCs w:val="24"/>
                <w:lang w:eastAsia="ru-RU"/>
              </w:rPr>
              <w:lastRenderedPageBreak/>
              <w:t>игровые; правосторонние, левосторонние; высокие, средние, низкие; атакующие, защитные, универсальные.</w:t>
            </w:r>
          </w:p>
          <w:p w:rsidR="00FF3501" w:rsidRPr="00171874" w:rsidRDefault="00FF3501" w:rsidP="00FF3501">
            <w:pPr>
              <w:pStyle w:val="a3"/>
              <w:rPr>
                <w:rFonts w:ascii="Times New Roman" w:hAnsi="Times New Roman" w:cs="Times New Roman"/>
                <w:sz w:val="24"/>
                <w:szCs w:val="24"/>
                <w:lang w:eastAsia="ru-RU"/>
              </w:rPr>
            </w:pPr>
            <w:r w:rsidRPr="00171874">
              <w:rPr>
                <w:rFonts w:ascii="Times New Roman" w:hAnsi="Times New Roman" w:cs="Times New Roman"/>
                <w:sz w:val="24"/>
                <w:szCs w:val="24"/>
                <w:lang w:eastAsia="ru-RU"/>
              </w:rPr>
              <w:t>Подачи: открытой и закрытой стороной ракетки; высоко-далекая, высокая, атакующая, плоская, короткая.</w:t>
            </w:r>
          </w:p>
          <w:p w:rsidR="00FF3501" w:rsidRPr="00171874" w:rsidRDefault="00FF3501" w:rsidP="00FF3501">
            <w:pPr>
              <w:pStyle w:val="a3"/>
              <w:rPr>
                <w:rFonts w:ascii="Times New Roman" w:hAnsi="Times New Roman" w:cs="Times New Roman"/>
                <w:sz w:val="24"/>
                <w:szCs w:val="24"/>
                <w:lang w:eastAsia="ru-RU"/>
              </w:rPr>
            </w:pPr>
            <w:r w:rsidRPr="00171874">
              <w:rPr>
                <w:rFonts w:ascii="Times New Roman" w:hAnsi="Times New Roman" w:cs="Times New Roman"/>
                <w:sz w:val="24"/>
                <w:szCs w:val="24"/>
                <w:lang w:eastAsia="ru-RU"/>
              </w:rPr>
              <w:t>Удары: фронтальные, нефронтальные; открытой и закрытой стороной ракетки; сверху, сбоку, снизу; высоко-далекий; высокий атакующий; атакующий («смеш», «полусмеш»); плоский; укороченный; сброс на сетке; подставка; подкрутка, в «противоход».</w:t>
            </w:r>
          </w:p>
          <w:p w:rsidR="00FF3501" w:rsidRPr="00171874" w:rsidRDefault="00FF3501" w:rsidP="00FF3501">
            <w:pPr>
              <w:pStyle w:val="a3"/>
              <w:rPr>
                <w:rFonts w:ascii="Times New Roman" w:hAnsi="Times New Roman" w:cs="Times New Roman"/>
                <w:sz w:val="24"/>
                <w:szCs w:val="24"/>
                <w:lang w:eastAsia="ru-RU"/>
              </w:rPr>
            </w:pPr>
            <w:r w:rsidRPr="00171874">
              <w:rPr>
                <w:rFonts w:ascii="Times New Roman" w:hAnsi="Times New Roman" w:cs="Times New Roman"/>
                <w:sz w:val="24"/>
                <w:szCs w:val="24"/>
                <w:lang w:eastAsia="ru-RU"/>
              </w:rPr>
              <w:t>Передвижения: вперед, назад, в сторону; простой, переменный, приставной, перекрестный; выпад, прыжок, бег.</w:t>
            </w:r>
          </w:p>
          <w:p w:rsidR="00716B6D" w:rsidRDefault="00FF3501" w:rsidP="00FF3501">
            <w:pPr>
              <w:widowControl w:val="0"/>
              <w:suppressAutoHyphens/>
              <w:jc w:val="both"/>
              <w:rPr>
                <w:rFonts w:ascii="Times New Roman" w:eastAsia="Times New Roman" w:hAnsi="Times New Roman" w:cs="Times New Roman"/>
                <w:sz w:val="24"/>
                <w:szCs w:val="24"/>
                <w:lang w:eastAsia="ru-RU"/>
              </w:rPr>
            </w:pPr>
            <w:r w:rsidRPr="00171874">
              <w:rPr>
                <w:rFonts w:ascii="Times New Roman" w:hAnsi="Times New Roman" w:cs="Times New Roman"/>
                <w:sz w:val="24"/>
                <w:szCs w:val="24"/>
                <w:lang w:eastAsia="ru-RU"/>
              </w:rPr>
              <w:t>Упражнения для развития гибкости и подвижности в суставах. Упражнения для развития силы кисти. Упражнения для развития быстроты. Упражнения для развития ориентации в пространстве, равновесия, реагирующей способности. Упражнения на расслабление</w:t>
            </w:r>
          </w:p>
        </w:tc>
        <w:tc>
          <w:tcPr>
            <w:tcW w:w="1898" w:type="dxa"/>
          </w:tcPr>
          <w:p w:rsidR="00716B6D" w:rsidRDefault="00E72A45" w:rsidP="00E37C9E">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первый год</w:t>
            </w:r>
          </w:p>
        </w:tc>
      </w:tr>
      <w:tr w:rsidR="00716B6D" w:rsidTr="00FF3501">
        <w:tc>
          <w:tcPr>
            <w:tcW w:w="3615" w:type="dxa"/>
          </w:tcPr>
          <w:p w:rsidR="00716B6D" w:rsidRDefault="00FF3501" w:rsidP="00FF3501">
            <w:pPr>
              <w:shd w:val="clear" w:color="auto" w:fill="FFFFFF"/>
              <w:spacing w:after="150"/>
              <w:rPr>
                <w:rFonts w:ascii="Times New Roman" w:eastAsia="Times New Roman" w:hAnsi="Times New Roman" w:cs="Times New Roman"/>
                <w:sz w:val="24"/>
                <w:szCs w:val="24"/>
                <w:lang w:eastAsia="ru-RU"/>
              </w:rPr>
            </w:pPr>
            <w:r w:rsidRPr="009F131C">
              <w:rPr>
                <w:rFonts w:ascii="Times New Roman" w:eastAsia="Times New Roman" w:hAnsi="Times New Roman" w:cs="Times New Roman"/>
                <w:b/>
                <w:bCs/>
                <w:color w:val="333333"/>
                <w:sz w:val="24"/>
                <w:szCs w:val="24"/>
                <w:lang w:eastAsia="ru-RU"/>
              </w:rPr>
              <w:lastRenderedPageBreak/>
              <w:t xml:space="preserve">Спортивно-оздоровительная </w:t>
            </w:r>
            <w:r>
              <w:rPr>
                <w:rFonts w:ascii="Times New Roman" w:eastAsia="Times New Roman" w:hAnsi="Times New Roman" w:cs="Times New Roman"/>
                <w:b/>
                <w:bCs/>
                <w:color w:val="333333"/>
                <w:sz w:val="24"/>
                <w:szCs w:val="24"/>
                <w:lang w:eastAsia="ru-RU"/>
              </w:rPr>
              <w:t xml:space="preserve">деятельность с соревновательной </w:t>
            </w:r>
            <w:r w:rsidRPr="009F131C">
              <w:rPr>
                <w:rFonts w:ascii="Times New Roman" w:eastAsia="Times New Roman" w:hAnsi="Times New Roman" w:cs="Times New Roman"/>
                <w:b/>
                <w:bCs/>
                <w:color w:val="333333"/>
                <w:sz w:val="24"/>
                <w:szCs w:val="24"/>
                <w:lang w:eastAsia="ru-RU"/>
              </w:rPr>
              <w:t>направленностью. </w:t>
            </w:r>
          </w:p>
        </w:tc>
        <w:tc>
          <w:tcPr>
            <w:tcW w:w="4058" w:type="dxa"/>
            <w:gridSpan w:val="2"/>
          </w:tcPr>
          <w:p w:rsidR="00FF3501" w:rsidRDefault="00FF3501" w:rsidP="00FF3501">
            <w:pPr>
              <w:shd w:val="clear" w:color="auto" w:fill="FFFFFF"/>
              <w:spacing w:after="150"/>
              <w:rPr>
                <w:rFonts w:ascii="Times New Roman" w:eastAsia="Times New Roman" w:hAnsi="Times New Roman" w:cs="Times New Roman"/>
                <w:color w:val="333333"/>
                <w:sz w:val="24"/>
                <w:szCs w:val="24"/>
                <w:lang w:eastAsia="ru-RU"/>
              </w:rPr>
            </w:pPr>
            <w:r w:rsidRPr="009F131C">
              <w:rPr>
                <w:rFonts w:ascii="Times New Roman" w:eastAsia="Times New Roman" w:hAnsi="Times New Roman" w:cs="Times New Roman"/>
                <w:color w:val="333333"/>
                <w:sz w:val="24"/>
                <w:szCs w:val="24"/>
                <w:lang w:eastAsia="ru-RU"/>
              </w:rPr>
              <w:t xml:space="preserve">Упражнения специальной технической подготовки. Упражнения с ракеткой; с воланом; с поролоновым шариком; выполняемые с ракеткой одним и двумя воланами. Стойки: при подаче, приеме волана. Удары: укороченные (сброс, подставка) выполняемые на сетке; добивание волана на сетке; короткий удар с задней линии площадки; атакующий удар («смеш»); прием короткого удара справа, слева, с отбросом на заднюю линию; прием удара «смеш». Подачи: высоко-далекая; атакующая; плоская, короткая, открытой и закрытой стороной ракетки. Передвижения: по зонам площадки; передвижение обучающегося по площадке в три точки; передвижение обучающегося по площадке в четыре точки; </w:t>
            </w:r>
            <w:r w:rsidRPr="009F131C">
              <w:rPr>
                <w:rFonts w:ascii="Times New Roman" w:eastAsia="Times New Roman" w:hAnsi="Times New Roman" w:cs="Times New Roman"/>
                <w:color w:val="333333"/>
                <w:sz w:val="24"/>
                <w:szCs w:val="24"/>
                <w:lang w:eastAsia="ru-RU"/>
              </w:rPr>
              <w:lastRenderedPageBreak/>
              <w:t>передвижение обучающегося по площадке в шесть точек. Тактика одиночной игры. Тактика парной игры. Тактика игры смешанных пар (микст). Игра по правилам.</w:t>
            </w:r>
          </w:p>
          <w:p w:rsidR="00716B6D" w:rsidRDefault="00716B6D" w:rsidP="00E37C9E">
            <w:pPr>
              <w:widowControl w:val="0"/>
              <w:suppressAutoHyphens/>
              <w:jc w:val="both"/>
              <w:rPr>
                <w:rFonts w:ascii="Times New Roman" w:eastAsia="Times New Roman" w:hAnsi="Times New Roman" w:cs="Times New Roman"/>
                <w:sz w:val="24"/>
                <w:szCs w:val="24"/>
                <w:lang w:eastAsia="ru-RU"/>
              </w:rPr>
            </w:pPr>
          </w:p>
        </w:tc>
        <w:tc>
          <w:tcPr>
            <w:tcW w:w="1898" w:type="dxa"/>
          </w:tcPr>
          <w:p w:rsidR="00716B6D" w:rsidRDefault="00E72A45" w:rsidP="00E37C9E">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первый год</w:t>
            </w:r>
          </w:p>
        </w:tc>
      </w:tr>
      <w:tr w:rsidR="00716B6D" w:rsidTr="00FF3501">
        <w:tc>
          <w:tcPr>
            <w:tcW w:w="3615" w:type="dxa"/>
          </w:tcPr>
          <w:p w:rsidR="00FF3501" w:rsidRDefault="00FF3501" w:rsidP="00FF3501">
            <w:pPr>
              <w:shd w:val="clear" w:color="auto" w:fill="FFFFFF"/>
              <w:spacing w:after="150"/>
              <w:rPr>
                <w:rFonts w:ascii="Times New Roman" w:eastAsia="Times New Roman" w:hAnsi="Times New Roman" w:cs="Times New Roman"/>
                <w:b/>
                <w:bCs/>
                <w:color w:val="333333"/>
                <w:sz w:val="24"/>
                <w:szCs w:val="24"/>
                <w:lang w:eastAsia="ru-RU"/>
              </w:rPr>
            </w:pPr>
            <w:r w:rsidRPr="009F131C">
              <w:rPr>
                <w:rFonts w:ascii="Times New Roman" w:eastAsia="Times New Roman" w:hAnsi="Times New Roman" w:cs="Times New Roman"/>
                <w:b/>
                <w:bCs/>
                <w:color w:val="333333"/>
                <w:sz w:val="24"/>
                <w:szCs w:val="24"/>
                <w:lang w:eastAsia="ru-RU"/>
              </w:rPr>
              <w:lastRenderedPageBreak/>
              <w:t>Техника и тактика игры в бадминтон</w:t>
            </w:r>
          </w:p>
          <w:p w:rsidR="00716B6D" w:rsidRDefault="00716B6D" w:rsidP="00FF3501">
            <w:pPr>
              <w:widowControl w:val="0"/>
              <w:suppressAutoHyphens/>
              <w:jc w:val="both"/>
              <w:rPr>
                <w:rFonts w:ascii="Times New Roman" w:eastAsia="Times New Roman" w:hAnsi="Times New Roman" w:cs="Times New Roman"/>
                <w:sz w:val="24"/>
                <w:szCs w:val="24"/>
                <w:lang w:eastAsia="ru-RU"/>
              </w:rPr>
            </w:pPr>
          </w:p>
        </w:tc>
        <w:tc>
          <w:tcPr>
            <w:tcW w:w="4058" w:type="dxa"/>
            <w:gridSpan w:val="2"/>
          </w:tcPr>
          <w:p w:rsidR="00FF3501" w:rsidRPr="00171874" w:rsidRDefault="00FF3501" w:rsidP="00FF3501">
            <w:pPr>
              <w:shd w:val="clear" w:color="auto" w:fill="FFFFFF"/>
              <w:spacing w:after="150"/>
              <w:rPr>
                <w:rFonts w:ascii="Times New Roman" w:eastAsia="Times New Roman" w:hAnsi="Times New Roman" w:cs="Times New Roman"/>
                <w:color w:val="333333"/>
                <w:sz w:val="24"/>
                <w:szCs w:val="24"/>
                <w:lang w:eastAsia="ru-RU"/>
              </w:rPr>
            </w:pPr>
            <w:r w:rsidRPr="00171874">
              <w:rPr>
                <w:rFonts w:ascii="Times New Roman" w:hAnsi="Times New Roman" w:cs="Times New Roman"/>
                <w:sz w:val="24"/>
                <w:szCs w:val="24"/>
                <w:lang w:eastAsia="ru-RU"/>
              </w:rPr>
              <w:t>Правильное перемещение по площадке.</w:t>
            </w:r>
          </w:p>
          <w:p w:rsidR="00FF3501" w:rsidRPr="00171874" w:rsidRDefault="00FF3501" w:rsidP="00FF3501">
            <w:pPr>
              <w:pStyle w:val="a3"/>
              <w:rPr>
                <w:rFonts w:ascii="Times New Roman" w:hAnsi="Times New Roman" w:cs="Times New Roman"/>
                <w:sz w:val="24"/>
                <w:szCs w:val="24"/>
                <w:lang w:eastAsia="ru-RU"/>
              </w:rPr>
            </w:pPr>
            <w:r w:rsidRPr="00171874">
              <w:rPr>
                <w:rFonts w:ascii="Times New Roman" w:hAnsi="Times New Roman" w:cs="Times New Roman"/>
                <w:sz w:val="24"/>
                <w:szCs w:val="24"/>
                <w:lang w:eastAsia="ru-RU"/>
              </w:rPr>
              <w:t>Обучение различным способам хватов ракетки.</w:t>
            </w:r>
          </w:p>
          <w:p w:rsidR="00FF3501" w:rsidRPr="00171874" w:rsidRDefault="00FF3501" w:rsidP="00FF3501">
            <w:pPr>
              <w:pStyle w:val="a3"/>
              <w:rPr>
                <w:rFonts w:ascii="Times New Roman" w:hAnsi="Times New Roman" w:cs="Times New Roman"/>
                <w:sz w:val="24"/>
                <w:szCs w:val="24"/>
                <w:lang w:eastAsia="ru-RU"/>
              </w:rPr>
            </w:pPr>
            <w:r w:rsidRPr="00171874">
              <w:rPr>
                <w:rFonts w:ascii="Times New Roman" w:hAnsi="Times New Roman" w:cs="Times New Roman"/>
                <w:sz w:val="24"/>
                <w:szCs w:val="24"/>
                <w:lang w:eastAsia="ru-RU"/>
              </w:rPr>
              <w:t>Имитация упражнений без ракетки и без волана; с ракеткой и без волана; с ракеткой и подвесным воланом.</w:t>
            </w:r>
          </w:p>
          <w:p w:rsidR="00FF3501" w:rsidRPr="00171874" w:rsidRDefault="00FF3501" w:rsidP="00FF3501">
            <w:pPr>
              <w:pStyle w:val="a3"/>
              <w:rPr>
                <w:rFonts w:ascii="Times New Roman" w:hAnsi="Times New Roman" w:cs="Times New Roman"/>
                <w:sz w:val="24"/>
                <w:szCs w:val="24"/>
                <w:lang w:eastAsia="ru-RU"/>
              </w:rPr>
            </w:pPr>
            <w:r w:rsidRPr="00171874">
              <w:rPr>
                <w:rFonts w:ascii="Times New Roman" w:hAnsi="Times New Roman" w:cs="Times New Roman"/>
                <w:sz w:val="24"/>
                <w:szCs w:val="24"/>
                <w:lang w:eastAsia="ru-RU"/>
              </w:rPr>
              <w:t>Обучение основной стойке при подаче, при приеме подачи, при ударах.</w:t>
            </w:r>
          </w:p>
          <w:p w:rsidR="00FF3501" w:rsidRPr="00171874" w:rsidRDefault="00FF3501" w:rsidP="00FF3501">
            <w:pPr>
              <w:pStyle w:val="a3"/>
              <w:rPr>
                <w:rFonts w:ascii="Times New Roman" w:hAnsi="Times New Roman" w:cs="Times New Roman"/>
                <w:sz w:val="24"/>
                <w:szCs w:val="24"/>
                <w:lang w:eastAsia="ru-RU"/>
              </w:rPr>
            </w:pPr>
            <w:r w:rsidRPr="00171874">
              <w:rPr>
                <w:rFonts w:ascii="Times New Roman" w:hAnsi="Times New Roman" w:cs="Times New Roman"/>
                <w:sz w:val="24"/>
                <w:szCs w:val="24"/>
                <w:lang w:eastAsia="ru-RU"/>
              </w:rPr>
              <w:t>Жонглирование воланом. Обучение подаче. Обучение ударам. Обучение замаху при ударах.</w:t>
            </w:r>
          </w:p>
          <w:p w:rsidR="00FF3501" w:rsidRPr="00171874" w:rsidRDefault="00FF3501" w:rsidP="00FF3501">
            <w:pPr>
              <w:pStyle w:val="a3"/>
              <w:rPr>
                <w:rFonts w:ascii="Times New Roman" w:hAnsi="Times New Roman" w:cs="Times New Roman"/>
                <w:sz w:val="24"/>
                <w:szCs w:val="24"/>
                <w:lang w:eastAsia="ru-RU"/>
              </w:rPr>
            </w:pPr>
            <w:r w:rsidRPr="00171874">
              <w:rPr>
                <w:rFonts w:ascii="Times New Roman" w:hAnsi="Times New Roman" w:cs="Times New Roman"/>
                <w:sz w:val="24"/>
                <w:szCs w:val="24"/>
                <w:lang w:eastAsia="ru-RU"/>
              </w:rPr>
              <w:t>Наблюдение за воланом и за противником во время игры.</w:t>
            </w:r>
          </w:p>
          <w:p w:rsidR="00716B6D" w:rsidRDefault="00FF3501" w:rsidP="00FF3501">
            <w:pPr>
              <w:widowControl w:val="0"/>
              <w:suppressAutoHyphens/>
              <w:jc w:val="both"/>
              <w:rPr>
                <w:rFonts w:ascii="Times New Roman" w:eastAsia="Times New Roman" w:hAnsi="Times New Roman" w:cs="Times New Roman"/>
                <w:sz w:val="24"/>
                <w:szCs w:val="24"/>
                <w:lang w:eastAsia="ru-RU"/>
              </w:rPr>
            </w:pPr>
            <w:r w:rsidRPr="00171874">
              <w:rPr>
                <w:rFonts w:ascii="Times New Roman" w:hAnsi="Times New Roman" w:cs="Times New Roman"/>
                <w:sz w:val="24"/>
                <w:szCs w:val="24"/>
                <w:lang w:eastAsia="ru-RU"/>
              </w:rPr>
              <w:t>Ознакомление с простыми тактическими комбинациями на 2–3 удара</w:t>
            </w:r>
          </w:p>
        </w:tc>
        <w:tc>
          <w:tcPr>
            <w:tcW w:w="1898" w:type="dxa"/>
          </w:tcPr>
          <w:p w:rsidR="00716B6D" w:rsidRDefault="00E72A45" w:rsidP="00E37C9E">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первый год</w:t>
            </w:r>
          </w:p>
        </w:tc>
      </w:tr>
      <w:tr w:rsidR="00716B6D" w:rsidTr="00FF3501">
        <w:tc>
          <w:tcPr>
            <w:tcW w:w="3615" w:type="dxa"/>
          </w:tcPr>
          <w:p w:rsidR="00FF3501" w:rsidRPr="00FF3501" w:rsidRDefault="00FF3501" w:rsidP="00FF3501">
            <w:pPr>
              <w:pStyle w:val="a3"/>
              <w:rPr>
                <w:rFonts w:ascii="Times New Roman" w:hAnsi="Times New Roman" w:cs="Times New Roman"/>
                <w:b/>
                <w:sz w:val="24"/>
                <w:szCs w:val="24"/>
                <w:lang w:eastAsia="ru-RU"/>
              </w:rPr>
            </w:pPr>
            <w:r w:rsidRPr="00FF3501">
              <w:rPr>
                <w:rFonts w:ascii="Times New Roman" w:hAnsi="Times New Roman" w:cs="Times New Roman"/>
                <w:b/>
                <w:sz w:val="24"/>
                <w:szCs w:val="24"/>
                <w:lang w:eastAsia="ru-RU"/>
              </w:rPr>
              <w:t>Общеразвивающие упражнения</w:t>
            </w:r>
          </w:p>
          <w:p w:rsidR="00716B6D" w:rsidRDefault="00716B6D" w:rsidP="00FF3501">
            <w:pPr>
              <w:pStyle w:val="a3"/>
              <w:rPr>
                <w:rFonts w:ascii="Times New Roman" w:eastAsia="Times New Roman" w:hAnsi="Times New Roman" w:cs="Times New Roman"/>
                <w:sz w:val="24"/>
                <w:szCs w:val="24"/>
                <w:lang w:eastAsia="ru-RU"/>
              </w:rPr>
            </w:pPr>
          </w:p>
        </w:tc>
        <w:tc>
          <w:tcPr>
            <w:tcW w:w="4058" w:type="dxa"/>
            <w:gridSpan w:val="2"/>
          </w:tcPr>
          <w:p w:rsidR="00FF3501" w:rsidRPr="00171874" w:rsidRDefault="00FF3501" w:rsidP="00FF3501">
            <w:pPr>
              <w:pStyle w:val="a3"/>
              <w:rPr>
                <w:rFonts w:ascii="Times New Roman" w:hAnsi="Times New Roman" w:cs="Times New Roman"/>
                <w:sz w:val="24"/>
                <w:szCs w:val="24"/>
                <w:lang w:eastAsia="ru-RU"/>
              </w:rPr>
            </w:pPr>
            <w:r w:rsidRPr="00171874">
              <w:rPr>
                <w:rFonts w:ascii="Times New Roman" w:hAnsi="Times New Roman" w:cs="Times New Roman"/>
                <w:sz w:val="24"/>
                <w:szCs w:val="24"/>
                <w:lang w:eastAsia="ru-RU"/>
              </w:rPr>
              <w:t>Для развития силы мышц плечевого пояса и подвижности в суставах с ракеткой и без ракетки.</w:t>
            </w:r>
          </w:p>
          <w:p w:rsidR="00FF3501" w:rsidRPr="00171874" w:rsidRDefault="00FF3501" w:rsidP="00FF3501">
            <w:pPr>
              <w:pStyle w:val="a3"/>
              <w:rPr>
                <w:rFonts w:ascii="Times New Roman" w:hAnsi="Times New Roman" w:cs="Times New Roman"/>
                <w:sz w:val="24"/>
                <w:szCs w:val="24"/>
                <w:lang w:eastAsia="ru-RU"/>
              </w:rPr>
            </w:pPr>
            <w:r w:rsidRPr="00171874">
              <w:rPr>
                <w:rFonts w:ascii="Times New Roman" w:hAnsi="Times New Roman" w:cs="Times New Roman"/>
                <w:sz w:val="24"/>
                <w:szCs w:val="24"/>
                <w:lang w:eastAsia="ru-RU"/>
              </w:rPr>
              <w:t>Для увеличения подвижности плечевого пояса.</w:t>
            </w:r>
          </w:p>
          <w:p w:rsidR="00FF3501" w:rsidRPr="00171874" w:rsidRDefault="00FF3501" w:rsidP="00FF3501">
            <w:pPr>
              <w:pStyle w:val="a3"/>
              <w:rPr>
                <w:rFonts w:ascii="Times New Roman" w:hAnsi="Times New Roman" w:cs="Times New Roman"/>
                <w:sz w:val="24"/>
                <w:szCs w:val="24"/>
                <w:lang w:eastAsia="ru-RU"/>
              </w:rPr>
            </w:pPr>
            <w:r w:rsidRPr="00171874">
              <w:rPr>
                <w:rFonts w:ascii="Times New Roman" w:hAnsi="Times New Roman" w:cs="Times New Roman"/>
                <w:sz w:val="24"/>
                <w:szCs w:val="24"/>
                <w:lang w:eastAsia="ru-RU"/>
              </w:rPr>
              <w:t>Для увеличения подвижности суставов ног.</w:t>
            </w:r>
          </w:p>
          <w:p w:rsidR="00FF3501" w:rsidRPr="00171874" w:rsidRDefault="00FF3501" w:rsidP="00FF3501">
            <w:pPr>
              <w:pStyle w:val="a3"/>
              <w:rPr>
                <w:rFonts w:ascii="Times New Roman" w:hAnsi="Times New Roman" w:cs="Times New Roman"/>
                <w:sz w:val="24"/>
                <w:szCs w:val="24"/>
                <w:lang w:eastAsia="ru-RU"/>
              </w:rPr>
            </w:pPr>
            <w:r w:rsidRPr="00171874">
              <w:rPr>
                <w:rFonts w:ascii="Times New Roman" w:hAnsi="Times New Roman" w:cs="Times New Roman"/>
                <w:sz w:val="24"/>
                <w:szCs w:val="24"/>
                <w:lang w:eastAsia="ru-RU"/>
              </w:rPr>
              <w:t>Для развития гибкости туловища.</w:t>
            </w:r>
          </w:p>
          <w:p w:rsidR="00FF3501" w:rsidRPr="00171874" w:rsidRDefault="00FF3501" w:rsidP="00FF3501">
            <w:pPr>
              <w:pStyle w:val="a3"/>
              <w:rPr>
                <w:rFonts w:ascii="Times New Roman" w:hAnsi="Times New Roman" w:cs="Times New Roman"/>
                <w:sz w:val="24"/>
                <w:szCs w:val="24"/>
                <w:lang w:eastAsia="ru-RU"/>
              </w:rPr>
            </w:pPr>
            <w:r w:rsidRPr="00171874">
              <w:rPr>
                <w:rFonts w:ascii="Times New Roman" w:hAnsi="Times New Roman" w:cs="Times New Roman"/>
                <w:sz w:val="24"/>
                <w:szCs w:val="24"/>
                <w:lang w:eastAsia="ru-RU"/>
              </w:rPr>
              <w:t>С гимнастической скакалкой (прыжки).</w:t>
            </w:r>
          </w:p>
          <w:p w:rsidR="00FF3501" w:rsidRPr="00171874" w:rsidRDefault="00FF3501" w:rsidP="00FF3501">
            <w:pPr>
              <w:pStyle w:val="a3"/>
              <w:rPr>
                <w:rFonts w:ascii="Times New Roman" w:hAnsi="Times New Roman" w:cs="Times New Roman"/>
                <w:sz w:val="24"/>
                <w:szCs w:val="24"/>
                <w:lang w:eastAsia="ru-RU"/>
              </w:rPr>
            </w:pPr>
            <w:r w:rsidRPr="00171874">
              <w:rPr>
                <w:rFonts w:ascii="Times New Roman" w:hAnsi="Times New Roman" w:cs="Times New Roman"/>
                <w:sz w:val="24"/>
                <w:szCs w:val="24"/>
                <w:lang w:eastAsia="ru-RU"/>
              </w:rPr>
              <w:t>С выпадом для повышения скорости выполнения ударов.</w:t>
            </w:r>
          </w:p>
          <w:p w:rsidR="00716B6D" w:rsidRDefault="00716B6D" w:rsidP="00E37C9E">
            <w:pPr>
              <w:widowControl w:val="0"/>
              <w:suppressAutoHyphens/>
              <w:jc w:val="both"/>
              <w:rPr>
                <w:rFonts w:ascii="Times New Roman" w:eastAsia="Times New Roman" w:hAnsi="Times New Roman" w:cs="Times New Roman"/>
                <w:sz w:val="24"/>
                <w:szCs w:val="24"/>
                <w:lang w:eastAsia="ru-RU"/>
              </w:rPr>
            </w:pPr>
          </w:p>
        </w:tc>
        <w:tc>
          <w:tcPr>
            <w:tcW w:w="1898" w:type="dxa"/>
          </w:tcPr>
          <w:p w:rsidR="00716B6D" w:rsidRDefault="00E72A45" w:rsidP="00E37C9E">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первый год</w:t>
            </w:r>
          </w:p>
        </w:tc>
      </w:tr>
      <w:tr w:rsidR="004E22C2" w:rsidTr="00FF3501">
        <w:tc>
          <w:tcPr>
            <w:tcW w:w="3615" w:type="dxa"/>
          </w:tcPr>
          <w:p w:rsidR="004E22C2" w:rsidRPr="009F131C" w:rsidRDefault="004E22C2" w:rsidP="004E22C2">
            <w:pPr>
              <w:shd w:val="clear" w:color="auto" w:fill="FFFFFF"/>
              <w:spacing w:after="150"/>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С</w:t>
            </w:r>
            <w:r w:rsidRPr="009F131C">
              <w:rPr>
                <w:rFonts w:ascii="Times New Roman" w:eastAsia="Times New Roman" w:hAnsi="Times New Roman" w:cs="Times New Roman"/>
                <w:b/>
                <w:bCs/>
                <w:color w:val="333333"/>
                <w:sz w:val="24"/>
                <w:szCs w:val="24"/>
                <w:lang w:eastAsia="ru-RU"/>
              </w:rPr>
              <w:t>пециальная подготовка</w:t>
            </w:r>
          </w:p>
          <w:p w:rsidR="004E22C2" w:rsidRPr="009F131C" w:rsidRDefault="004E22C2" w:rsidP="004E22C2">
            <w:pPr>
              <w:shd w:val="clear" w:color="auto" w:fill="FFFFFF"/>
              <w:spacing w:after="150"/>
              <w:rPr>
                <w:rFonts w:ascii="Times New Roman" w:eastAsia="Times New Roman" w:hAnsi="Times New Roman" w:cs="Times New Roman"/>
                <w:color w:val="333333"/>
                <w:sz w:val="24"/>
                <w:szCs w:val="24"/>
                <w:lang w:eastAsia="ru-RU"/>
              </w:rPr>
            </w:pPr>
          </w:p>
          <w:p w:rsidR="004E22C2" w:rsidRPr="00FF3501" w:rsidRDefault="004E22C2" w:rsidP="00FF3501">
            <w:pPr>
              <w:pStyle w:val="a3"/>
              <w:rPr>
                <w:rFonts w:ascii="Times New Roman" w:hAnsi="Times New Roman" w:cs="Times New Roman"/>
                <w:b/>
                <w:sz w:val="24"/>
                <w:szCs w:val="24"/>
                <w:lang w:eastAsia="ru-RU"/>
              </w:rPr>
            </w:pPr>
          </w:p>
        </w:tc>
        <w:tc>
          <w:tcPr>
            <w:tcW w:w="4058" w:type="dxa"/>
            <w:gridSpan w:val="2"/>
          </w:tcPr>
          <w:p w:rsidR="004E22C2" w:rsidRPr="009F131C" w:rsidRDefault="004E22C2" w:rsidP="004E22C2">
            <w:pPr>
              <w:shd w:val="clear" w:color="auto" w:fill="FFFFFF"/>
              <w:spacing w:after="150"/>
              <w:rPr>
                <w:rFonts w:ascii="Times New Roman" w:eastAsia="Times New Roman" w:hAnsi="Times New Roman" w:cs="Times New Roman"/>
                <w:color w:val="333333"/>
                <w:sz w:val="24"/>
                <w:szCs w:val="24"/>
                <w:lang w:eastAsia="ru-RU"/>
              </w:rPr>
            </w:pPr>
            <w:r w:rsidRPr="009F131C">
              <w:rPr>
                <w:rFonts w:ascii="Times New Roman" w:eastAsia="Times New Roman" w:hAnsi="Times New Roman" w:cs="Times New Roman"/>
                <w:color w:val="333333"/>
                <w:sz w:val="24"/>
                <w:szCs w:val="24"/>
                <w:lang w:eastAsia="ru-RU"/>
              </w:rPr>
              <w:t xml:space="preserve">Специальная физическая подготовка проводится исходя из конкретных условий, упражнений и комплексов, подобранных применительно к особенностям игры, полета волана и связанных с этим перемещений на площадке. В первую очередь развивается гибкость – это важнейшее условие для успешного развития остальных специфических качеств юного бадминтониста, – выполняя упражнения для увеличения подвижности плечевого пояса, суставов ног, гибкости </w:t>
            </w:r>
            <w:r w:rsidRPr="009F131C">
              <w:rPr>
                <w:rFonts w:ascii="Times New Roman" w:eastAsia="Times New Roman" w:hAnsi="Times New Roman" w:cs="Times New Roman"/>
                <w:color w:val="333333"/>
                <w:sz w:val="24"/>
                <w:szCs w:val="24"/>
                <w:lang w:eastAsia="ru-RU"/>
              </w:rPr>
              <w:lastRenderedPageBreak/>
              <w:t>туловища.</w:t>
            </w:r>
          </w:p>
          <w:p w:rsidR="004E22C2" w:rsidRPr="00171874" w:rsidRDefault="004E22C2" w:rsidP="00FF3501">
            <w:pPr>
              <w:pStyle w:val="a3"/>
              <w:rPr>
                <w:rFonts w:ascii="Times New Roman" w:hAnsi="Times New Roman" w:cs="Times New Roman"/>
                <w:sz w:val="24"/>
                <w:szCs w:val="24"/>
                <w:lang w:eastAsia="ru-RU"/>
              </w:rPr>
            </w:pPr>
          </w:p>
        </w:tc>
        <w:tc>
          <w:tcPr>
            <w:tcW w:w="1898" w:type="dxa"/>
          </w:tcPr>
          <w:p w:rsidR="004E22C2" w:rsidRDefault="00E72A45" w:rsidP="00E37C9E">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первый год</w:t>
            </w:r>
          </w:p>
        </w:tc>
      </w:tr>
      <w:tr w:rsidR="00716B6D" w:rsidTr="00FF3501">
        <w:tc>
          <w:tcPr>
            <w:tcW w:w="3615" w:type="dxa"/>
          </w:tcPr>
          <w:p w:rsidR="00FF3501" w:rsidRPr="00171874" w:rsidRDefault="00FF3501" w:rsidP="00FF3501">
            <w:pPr>
              <w:pStyle w:val="a3"/>
              <w:rPr>
                <w:rFonts w:ascii="Times New Roman" w:hAnsi="Times New Roman" w:cs="Times New Roman"/>
                <w:b/>
                <w:sz w:val="24"/>
                <w:szCs w:val="24"/>
                <w:lang w:eastAsia="ru-RU"/>
              </w:rPr>
            </w:pPr>
            <w:r w:rsidRPr="00171874">
              <w:rPr>
                <w:rFonts w:ascii="Times New Roman" w:hAnsi="Times New Roman" w:cs="Times New Roman"/>
                <w:b/>
                <w:sz w:val="24"/>
                <w:szCs w:val="24"/>
                <w:lang w:eastAsia="ru-RU"/>
              </w:rPr>
              <w:lastRenderedPageBreak/>
              <w:t>Игры</w:t>
            </w:r>
          </w:p>
          <w:p w:rsidR="00716B6D" w:rsidRDefault="00716B6D" w:rsidP="004E22C2">
            <w:pPr>
              <w:pStyle w:val="a3"/>
              <w:ind w:left="720"/>
              <w:rPr>
                <w:rFonts w:ascii="Times New Roman" w:eastAsia="Times New Roman" w:hAnsi="Times New Roman" w:cs="Times New Roman"/>
                <w:sz w:val="24"/>
                <w:szCs w:val="24"/>
                <w:lang w:eastAsia="ru-RU"/>
              </w:rPr>
            </w:pPr>
          </w:p>
        </w:tc>
        <w:tc>
          <w:tcPr>
            <w:tcW w:w="4058" w:type="dxa"/>
            <w:gridSpan w:val="2"/>
          </w:tcPr>
          <w:p w:rsidR="00FF3501" w:rsidRPr="00171874" w:rsidRDefault="00FF3501" w:rsidP="004E22C2">
            <w:pPr>
              <w:pStyle w:val="a3"/>
              <w:jc w:val="both"/>
              <w:rPr>
                <w:rFonts w:ascii="Times New Roman" w:hAnsi="Times New Roman" w:cs="Times New Roman"/>
                <w:sz w:val="24"/>
                <w:szCs w:val="24"/>
                <w:lang w:eastAsia="ru-RU"/>
              </w:rPr>
            </w:pPr>
            <w:r w:rsidRPr="00171874">
              <w:rPr>
                <w:rFonts w:ascii="Times New Roman" w:hAnsi="Times New Roman" w:cs="Times New Roman"/>
                <w:sz w:val="24"/>
                <w:szCs w:val="24"/>
                <w:lang w:eastAsia="ru-RU"/>
              </w:rPr>
              <w:t>Эстафета с воланом: ученик бросает волан сверху вдаль, догоняет и опять бросает, и так до разворотной стойки; бежит назад с воланом в руке и передает эстафету следующему участнику.</w:t>
            </w:r>
          </w:p>
          <w:p w:rsidR="00FF3501" w:rsidRPr="00171874" w:rsidRDefault="00FF3501" w:rsidP="00FF3501">
            <w:pPr>
              <w:pStyle w:val="a3"/>
              <w:jc w:val="both"/>
              <w:rPr>
                <w:rFonts w:ascii="Times New Roman" w:hAnsi="Times New Roman" w:cs="Times New Roman"/>
                <w:sz w:val="24"/>
                <w:szCs w:val="24"/>
                <w:lang w:eastAsia="ru-RU"/>
              </w:rPr>
            </w:pPr>
            <w:r w:rsidRPr="00171874">
              <w:rPr>
                <w:rFonts w:ascii="Times New Roman" w:hAnsi="Times New Roman" w:cs="Times New Roman"/>
                <w:sz w:val="24"/>
                <w:szCs w:val="24"/>
                <w:lang w:eastAsia="ru-RU"/>
              </w:rPr>
              <w:t>Парная эстафета: дети бегут парами, приставным шагом, перебрасывая волан друг другу, добегают до разворотной стойки и бегут назад обычным способом, взявшись за руки.</w:t>
            </w:r>
          </w:p>
          <w:p w:rsidR="00FF3501" w:rsidRPr="00171874" w:rsidRDefault="00FF3501" w:rsidP="00FF3501">
            <w:pPr>
              <w:pStyle w:val="a3"/>
              <w:jc w:val="both"/>
              <w:rPr>
                <w:rFonts w:ascii="Times New Roman" w:hAnsi="Times New Roman" w:cs="Times New Roman"/>
                <w:sz w:val="24"/>
                <w:szCs w:val="24"/>
                <w:lang w:eastAsia="ru-RU"/>
              </w:rPr>
            </w:pPr>
            <w:r w:rsidRPr="00171874">
              <w:rPr>
                <w:rFonts w:ascii="Times New Roman" w:hAnsi="Times New Roman" w:cs="Times New Roman"/>
                <w:sz w:val="24"/>
                <w:szCs w:val="24"/>
                <w:lang w:eastAsia="ru-RU"/>
              </w:rPr>
              <w:t>«Вертушка»</w:t>
            </w:r>
          </w:p>
          <w:p w:rsidR="00FF3501" w:rsidRDefault="00FF3501" w:rsidP="00FF3501">
            <w:pPr>
              <w:pStyle w:val="a3"/>
              <w:jc w:val="both"/>
              <w:rPr>
                <w:rFonts w:ascii="Times New Roman" w:hAnsi="Times New Roman" w:cs="Times New Roman"/>
                <w:sz w:val="24"/>
                <w:szCs w:val="24"/>
                <w:lang w:eastAsia="ru-RU"/>
              </w:rPr>
            </w:pPr>
            <w:r w:rsidRPr="00171874">
              <w:rPr>
                <w:rFonts w:ascii="Times New Roman" w:hAnsi="Times New Roman" w:cs="Times New Roman"/>
                <w:sz w:val="24"/>
                <w:szCs w:val="24"/>
                <w:lang w:eastAsia="ru-RU"/>
              </w:rPr>
              <w:t>Одиночные встречи со счетом до 5 очков, до 11 очков.</w:t>
            </w:r>
          </w:p>
          <w:p w:rsidR="00716B6D" w:rsidRDefault="00716B6D" w:rsidP="00E37C9E">
            <w:pPr>
              <w:widowControl w:val="0"/>
              <w:suppressAutoHyphens/>
              <w:jc w:val="both"/>
              <w:rPr>
                <w:rFonts w:ascii="Times New Roman" w:eastAsia="Times New Roman" w:hAnsi="Times New Roman" w:cs="Times New Roman"/>
                <w:sz w:val="24"/>
                <w:szCs w:val="24"/>
                <w:lang w:eastAsia="ru-RU"/>
              </w:rPr>
            </w:pPr>
          </w:p>
        </w:tc>
        <w:tc>
          <w:tcPr>
            <w:tcW w:w="1898" w:type="dxa"/>
          </w:tcPr>
          <w:p w:rsidR="00716B6D" w:rsidRDefault="00E72A45" w:rsidP="00E37C9E">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первый год</w:t>
            </w:r>
          </w:p>
        </w:tc>
      </w:tr>
      <w:tr w:rsidR="00716B6D" w:rsidTr="00FF3501">
        <w:tc>
          <w:tcPr>
            <w:tcW w:w="3615" w:type="dxa"/>
          </w:tcPr>
          <w:p w:rsidR="004E22C2" w:rsidRPr="009F131C" w:rsidRDefault="004E22C2" w:rsidP="004E22C2">
            <w:pPr>
              <w:shd w:val="clear" w:color="auto" w:fill="FFFFFF"/>
              <w:spacing w:after="150"/>
              <w:rPr>
                <w:rFonts w:ascii="Times New Roman" w:eastAsia="Times New Roman" w:hAnsi="Times New Roman" w:cs="Times New Roman"/>
                <w:color w:val="333333"/>
                <w:sz w:val="24"/>
                <w:szCs w:val="24"/>
                <w:lang w:eastAsia="ru-RU"/>
              </w:rPr>
            </w:pPr>
            <w:r w:rsidRPr="009F131C">
              <w:rPr>
                <w:rFonts w:ascii="Times New Roman" w:eastAsia="Times New Roman" w:hAnsi="Times New Roman" w:cs="Times New Roman"/>
                <w:b/>
                <w:bCs/>
                <w:color w:val="333333"/>
                <w:sz w:val="24"/>
                <w:szCs w:val="24"/>
                <w:lang w:eastAsia="ru-RU"/>
              </w:rPr>
              <w:t>Тестирование физической подготовленности</w:t>
            </w:r>
          </w:p>
          <w:p w:rsidR="004E22C2" w:rsidRPr="009F131C" w:rsidRDefault="004E22C2" w:rsidP="004E22C2">
            <w:pPr>
              <w:shd w:val="clear" w:color="auto" w:fill="FFFFFF"/>
              <w:spacing w:after="150"/>
              <w:rPr>
                <w:rFonts w:ascii="Times New Roman" w:eastAsia="Times New Roman" w:hAnsi="Times New Roman" w:cs="Times New Roman"/>
                <w:color w:val="333333"/>
                <w:sz w:val="24"/>
                <w:szCs w:val="24"/>
                <w:lang w:eastAsia="ru-RU"/>
              </w:rPr>
            </w:pPr>
          </w:p>
          <w:p w:rsidR="00716B6D" w:rsidRDefault="00716B6D" w:rsidP="00E37C9E">
            <w:pPr>
              <w:widowControl w:val="0"/>
              <w:suppressAutoHyphens/>
              <w:jc w:val="both"/>
              <w:rPr>
                <w:rFonts w:ascii="Times New Roman" w:eastAsia="Times New Roman" w:hAnsi="Times New Roman" w:cs="Times New Roman"/>
                <w:sz w:val="24"/>
                <w:szCs w:val="24"/>
                <w:lang w:eastAsia="ru-RU"/>
              </w:rPr>
            </w:pPr>
          </w:p>
        </w:tc>
        <w:tc>
          <w:tcPr>
            <w:tcW w:w="4058" w:type="dxa"/>
            <w:gridSpan w:val="2"/>
          </w:tcPr>
          <w:p w:rsidR="004E22C2" w:rsidRPr="004E22C2" w:rsidRDefault="004E22C2" w:rsidP="004E22C2">
            <w:pPr>
              <w:pStyle w:val="a3"/>
              <w:rPr>
                <w:rFonts w:ascii="Times New Roman" w:hAnsi="Times New Roman" w:cs="Times New Roman"/>
                <w:sz w:val="24"/>
                <w:szCs w:val="24"/>
                <w:lang w:eastAsia="ru-RU"/>
              </w:rPr>
            </w:pPr>
            <w:r w:rsidRPr="004E22C2">
              <w:rPr>
                <w:rFonts w:ascii="Times New Roman" w:hAnsi="Times New Roman" w:cs="Times New Roman"/>
                <w:sz w:val="24"/>
                <w:szCs w:val="24"/>
                <w:lang w:eastAsia="ru-RU"/>
              </w:rPr>
              <w:t>Челночный бег 3х10 м.</w:t>
            </w:r>
          </w:p>
          <w:p w:rsidR="004E22C2" w:rsidRPr="004E22C2" w:rsidRDefault="004E22C2" w:rsidP="004E22C2">
            <w:pPr>
              <w:pStyle w:val="a3"/>
              <w:rPr>
                <w:rFonts w:ascii="Times New Roman" w:hAnsi="Times New Roman" w:cs="Times New Roman"/>
                <w:sz w:val="24"/>
                <w:szCs w:val="24"/>
                <w:lang w:eastAsia="ru-RU"/>
              </w:rPr>
            </w:pPr>
            <w:r w:rsidRPr="004E22C2">
              <w:rPr>
                <w:rFonts w:ascii="Times New Roman" w:hAnsi="Times New Roman" w:cs="Times New Roman"/>
                <w:sz w:val="24"/>
                <w:szCs w:val="24"/>
                <w:lang w:eastAsia="ru-RU"/>
              </w:rPr>
              <w:t>Бег 30м.</w:t>
            </w:r>
          </w:p>
          <w:p w:rsidR="00716B6D" w:rsidRDefault="004E22C2" w:rsidP="004E22C2">
            <w:pPr>
              <w:pStyle w:val="a3"/>
              <w:rPr>
                <w:lang w:eastAsia="ru-RU"/>
              </w:rPr>
            </w:pPr>
            <w:r w:rsidRPr="004E22C2">
              <w:rPr>
                <w:rFonts w:ascii="Times New Roman" w:hAnsi="Times New Roman" w:cs="Times New Roman"/>
                <w:sz w:val="24"/>
                <w:szCs w:val="24"/>
                <w:lang w:eastAsia="ru-RU"/>
              </w:rPr>
              <w:t>Сила мышц брюшного пресса</w:t>
            </w:r>
          </w:p>
        </w:tc>
        <w:tc>
          <w:tcPr>
            <w:tcW w:w="1898" w:type="dxa"/>
          </w:tcPr>
          <w:p w:rsidR="00716B6D" w:rsidRDefault="00E72A45" w:rsidP="00E37C9E">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первый год</w:t>
            </w:r>
          </w:p>
        </w:tc>
      </w:tr>
      <w:tr w:rsidR="00716B6D" w:rsidTr="00FF3501">
        <w:tc>
          <w:tcPr>
            <w:tcW w:w="3615" w:type="dxa"/>
          </w:tcPr>
          <w:p w:rsidR="004E22C2" w:rsidRPr="009F131C" w:rsidRDefault="004E22C2" w:rsidP="004E22C2">
            <w:pPr>
              <w:shd w:val="clear" w:color="auto" w:fill="FFFFFF"/>
              <w:spacing w:after="150"/>
              <w:jc w:val="both"/>
              <w:rPr>
                <w:rFonts w:ascii="Times New Roman" w:eastAsia="Times New Roman" w:hAnsi="Times New Roman" w:cs="Times New Roman"/>
                <w:color w:val="333333"/>
                <w:sz w:val="24"/>
                <w:szCs w:val="24"/>
                <w:lang w:eastAsia="ru-RU"/>
              </w:rPr>
            </w:pPr>
            <w:r w:rsidRPr="009F131C">
              <w:rPr>
                <w:rFonts w:ascii="Times New Roman" w:eastAsia="Times New Roman" w:hAnsi="Times New Roman" w:cs="Times New Roman"/>
                <w:b/>
                <w:bCs/>
                <w:color w:val="333333"/>
                <w:sz w:val="24"/>
                <w:szCs w:val="24"/>
                <w:lang w:eastAsia="ru-RU"/>
              </w:rPr>
              <w:t>Контрольные упражнения</w:t>
            </w:r>
          </w:p>
          <w:p w:rsidR="00716B6D" w:rsidRDefault="00716B6D" w:rsidP="004E22C2">
            <w:pPr>
              <w:shd w:val="clear" w:color="auto" w:fill="FFFFFF"/>
              <w:spacing w:after="150"/>
              <w:rPr>
                <w:rFonts w:ascii="Times New Roman" w:eastAsia="Times New Roman" w:hAnsi="Times New Roman" w:cs="Times New Roman"/>
                <w:sz w:val="24"/>
                <w:szCs w:val="24"/>
                <w:lang w:eastAsia="ru-RU"/>
              </w:rPr>
            </w:pPr>
          </w:p>
        </w:tc>
        <w:tc>
          <w:tcPr>
            <w:tcW w:w="4058" w:type="dxa"/>
            <w:gridSpan w:val="2"/>
          </w:tcPr>
          <w:p w:rsidR="004E22C2" w:rsidRPr="004E22C2" w:rsidRDefault="004E22C2" w:rsidP="004E22C2">
            <w:pPr>
              <w:pStyle w:val="a3"/>
              <w:rPr>
                <w:rFonts w:ascii="Times New Roman" w:hAnsi="Times New Roman" w:cs="Times New Roman"/>
                <w:sz w:val="24"/>
                <w:szCs w:val="24"/>
                <w:lang w:eastAsia="ru-RU"/>
              </w:rPr>
            </w:pPr>
            <w:r w:rsidRPr="004E22C2">
              <w:rPr>
                <w:rFonts w:ascii="Times New Roman" w:hAnsi="Times New Roman" w:cs="Times New Roman"/>
                <w:sz w:val="24"/>
                <w:szCs w:val="24"/>
                <w:lang w:eastAsia="ru-RU"/>
              </w:rPr>
              <w:t>Ловкость (жонглирование)</w:t>
            </w:r>
          </w:p>
          <w:p w:rsidR="004E22C2" w:rsidRPr="004E22C2" w:rsidRDefault="004E22C2" w:rsidP="004E22C2">
            <w:pPr>
              <w:pStyle w:val="a3"/>
              <w:rPr>
                <w:rFonts w:ascii="Times New Roman" w:hAnsi="Times New Roman" w:cs="Times New Roman"/>
                <w:sz w:val="24"/>
                <w:szCs w:val="24"/>
                <w:lang w:eastAsia="ru-RU"/>
              </w:rPr>
            </w:pPr>
            <w:r w:rsidRPr="004E22C2">
              <w:rPr>
                <w:rFonts w:ascii="Times New Roman" w:hAnsi="Times New Roman" w:cs="Times New Roman"/>
                <w:sz w:val="24"/>
                <w:szCs w:val="24"/>
                <w:lang w:eastAsia="ru-RU"/>
              </w:rPr>
              <w:t xml:space="preserve"> Быстрота реакции на неожиданно появившийся предмет</w:t>
            </w:r>
          </w:p>
          <w:p w:rsidR="004E22C2" w:rsidRPr="004E22C2" w:rsidRDefault="004E22C2" w:rsidP="004E22C2">
            <w:pPr>
              <w:pStyle w:val="a3"/>
              <w:rPr>
                <w:rFonts w:ascii="Times New Roman" w:hAnsi="Times New Roman" w:cs="Times New Roman"/>
                <w:sz w:val="24"/>
                <w:szCs w:val="24"/>
                <w:lang w:eastAsia="ru-RU"/>
              </w:rPr>
            </w:pPr>
            <w:r w:rsidRPr="004E22C2">
              <w:rPr>
                <w:rFonts w:ascii="Times New Roman" w:hAnsi="Times New Roman" w:cs="Times New Roman"/>
                <w:sz w:val="24"/>
                <w:szCs w:val="24"/>
                <w:lang w:eastAsia="ru-RU"/>
              </w:rPr>
              <w:t>Оперативное мышление</w:t>
            </w:r>
          </w:p>
          <w:p w:rsidR="004E22C2" w:rsidRPr="004E22C2" w:rsidRDefault="004E22C2" w:rsidP="004E22C2">
            <w:pPr>
              <w:pStyle w:val="a3"/>
              <w:rPr>
                <w:rFonts w:ascii="Times New Roman" w:hAnsi="Times New Roman" w:cs="Times New Roman"/>
                <w:sz w:val="24"/>
                <w:szCs w:val="24"/>
                <w:lang w:eastAsia="ru-RU"/>
              </w:rPr>
            </w:pPr>
            <w:r w:rsidRPr="004E22C2">
              <w:rPr>
                <w:rFonts w:ascii="Times New Roman" w:hAnsi="Times New Roman" w:cs="Times New Roman"/>
                <w:sz w:val="24"/>
                <w:szCs w:val="24"/>
                <w:lang w:eastAsia="ru-RU"/>
              </w:rPr>
              <w:t xml:space="preserve"> Подвижность плечевого пояса</w:t>
            </w:r>
          </w:p>
          <w:p w:rsidR="004E22C2" w:rsidRPr="004E22C2" w:rsidRDefault="004E22C2" w:rsidP="004E22C2">
            <w:pPr>
              <w:pStyle w:val="a3"/>
              <w:rPr>
                <w:rFonts w:ascii="Times New Roman" w:hAnsi="Times New Roman" w:cs="Times New Roman"/>
                <w:sz w:val="24"/>
                <w:szCs w:val="24"/>
                <w:lang w:eastAsia="ru-RU"/>
              </w:rPr>
            </w:pPr>
            <w:r w:rsidRPr="004E22C2">
              <w:rPr>
                <w:rFonts w:ascii="Times New Roman" w:hAnsi="Times New Roman" w:cs="Times New Roman"/>
                <w:sz w:val="24"/>
                <w:szCs w:val="24"/>
                <w:lang w:eastAsia="ru-RU"/>
              </w:rPr>
              <w:t>Скорость одиночного движения</w:t>
            </w:r>
          </w:p>
          <w:p w:rsidR="004E22C2" w:rsidRPr="004E22C2" w:rsidRDefault="004E22C2" w:rsidP="004E22C2">
            <w:pPr>
              <w:pStyle w:val="a3"/>
              <w:rPr>
                <w:rFonts w:ascii="Times New Roman" w:hAnsi="Times New Roman" w:cs="Times New Roman"/>
                <w:sz w:val="24"/>
                <w:szCs w:val="24"/>
                <w:lang w:eastAsia="ru-RU"/>
              </w:rPr>
            </w:pPr>
            <w:r w:rsidRPr="004E22C2">
              <w:rPr>
                <w:rFonts w:ascii="Times New Roman" w:hAnsi="Times New Roman" w:cs="Times New Roman"/>
                <w:sz w:val="24"/>
                <w:szCs w:val="24"/>
                <w:lang w:eastAsia="ru-RU"/>
              </w:rPr>
              <w:t>Скорость перемещения по площадке</w:t>
            </w:r>
          </w:p>
          <w:p w:rsidR="004E22C2" w:rsidRPr="004E22C2" w:rsidRDefault="004E22C2" w:rsidP="004E22C2">
            <w:pPr>
              <w:pStyle w:val="a3"/>
              <w:rPr>
                <w:rFonts w:ascii="Times New Roman" w:hAnsi="Times New Roman" w:cs="Times New Roman"/>
                <w:sz w:val="24"/>
                <w:szCs w:val="24"/>
                <w:lang w:eastAsia="ru-RU"/>
              </w:rPr>
            </w:pPr>
            <w:r w:rsidRPr="004E22C2">
              <w:rPr>
                <w:rFonts w:ascii="Times New Roman" w:hAnsi="Times New Roman" w:cs="Times New Roman"/>
                <w:sz w:val="24"/>
                <w:szCs w:val="24"/>
                <w:lang w:eastAsia="ru-RU"/>
              </w:rPr>
              <w:t>Подача</w:t>
            </w:r>
          </w:p>
          <w:p w:rsidR="004E22C2" w:rsidRPr="004E22C2" w:rsidRDefault="004E22C2" w:rsidP="004E22C2">
            <w:pPr>
              <w:pStyle w:val="a3"/>
              <w:rPr>
                <w:rFonts w:ascii="Times New Roman" w:hAnsi="Times New Roman" w:cs="Times New Roman"/>
                <w:sz w:val="24"/>
                <w:szCs w:val="24"/>
                <w:lang w:eastAsia="ru-RU"/>
              </w:rPr>
            </w:pPr>
            <w:r w:rsidRPr="004E22C2">
              <w:rPr>
                <w:rFonts w:ascii="Times New Roman" w:hAnsi="Times New Roman" w:cs="Times New Roman"/>
                <w:sz w:val="24"/>
                <w:szCs w:val="24"/>
                <w:lang w:eastAsia="ru-RU"/>
              </w:rPr>
              <w:t>Прием подачи</w:t>
            </w:r>
          </w:p>
          <w:p w:rsidR="004E22C2" w:rsidRPr="004E22C2" w:rsidRDefault="004E22C2" w:rsidP="004E22C2">
            <w:pPr>
              <w:pStyle w:val="a3"/>
              <w:rPr>
                <w:rFonts w:ascii="Times New Roman" w:hAnsi="Times New Roman" w:cs="Times New Roman"/>
                <w:sz w:val="24"/>
                <w:szCs w:val="24"/>
                <w:lang w:eastAsia="ru-RU"/>
              </w:rPr>
            </w:pPr>
            <w:r w:rsidRPr="004E22C2">
              <w:rPr>
                <w:rFonts w:ascii="Times New Roman" w:hAnsi="Times New Roman" w:cs="Times New Roman"/>
                <w:sz w:val="24"/>
                <w:szCs w:val="24"/>
                <w:lang w:eastAsia="ru-RU"/>
              </w:rPr>
              <w:t>Скорость одиночных ударов</w:t>
            </w:r>
          </w:p>
          <w:p w:rsidR="00716B6D" w:rsidRDefault="00716B6D" w:rsidP="00E37C9E">
            <w:pPr>
              <w:widowControl w:val="0"/>
              <w:suppressAutoHyphens/>
              <w:jc w:val="both"/>
              <w:rPr>
                <w:rFonts w:ascii="Times New Roman" w:eastAsia="Times New Roman" w:hAnsi="Times New Roman" w:cs="Times New Roman"/>
                <w:sz w:val="24"/>
                <w:szCs w:val="24"/>
                <w:lang w:eastAsia="ru-RU"/>
              </w:rPr>
            </w:pPr>
          </w:p>
        </w:tc>
        <w:tc>
          <w:tcPr>
            <w:tcW w:w="1898" w:type="dxa"/>
          </w:tcPr>
          <w:p w:rsidR="00716B6D" w:rsidRDefault="00E72A45" w:rsidP="00E37C9E">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первый год</w:t>
            </w:r>
          </w:p>
        </w:tc>
      </w:tr>
      <w:tr w:rsidR="00E72A45" w:rsidTr="00E72A45">
        <w:tc>
          <w:tcPr>
            <w:tcW w:w="9571" w:type="dxa"/>
            <w:gridSpan w:val="4"/>
          </w:tcPr>
          <w:p w:rsidR="00E72A45" w:rsidRDefault="00E72A45" w:rsidP="00E37C9E">
            <w:pPr>
              <w:widowControl w:val="0"/>
              <w:suppressAutoHyphens/>
              <w:jc w:val="both"/>
              <w:rPr>
                <w:rFonts w:ascii="Times New Roman" w:eastAsia="Times New Roman" w:hAnsi="Times New Roman" w:cs="Times New Roman"/>
                <w:sz w:val="24"/>
                <w:szCs w:val="24"/>
                <w:lang w:eastAsia="ru-RU"/>
              </w:rPr>
            </w:pPr>
            <w:r w:rsidRPr="002F1FBB">
              <w:rPr>
                <w:b/>
                <w:bCs/>
                <w:i/>
                <w:iCs/>
                <w:sz w:val="28"/>
                <w:szCs w:val="28"/>
                <w:lang w:eastAsia="ru-RU"/>
              </w:rPr>
              <w:t>Знания о физической культуре</w:t>
            </w:r>
          </w:p>
        </w:tc>
      </w:tr>
      <w:tr w:rsidR="00E72A45" w:rsidTr="00FF3501">
        <w:tc>
          <w:tcPr>
            <w:tcW w:w="3615" w:type="dxa"/>
          </w:tcPr>
          <w:p w:rsidR="00E72A45" w:rsidRDefault="00E72A45" w:rsidP="00E72A45">
            <w:pPr>
              <w:shd w:val="clear" w:color="auto" w:fill="FFFFFF"/>
              <w:spacing w:after="150"/>
              <w:rPr>
                <w:rFonts w:ascii="Times New Roman" w:eastAsia="Times New Roman" w:hAnsi="Times New Roman" w:cs="Times New Roman"/>
                <w:sz w:val="24"/>
                <w:szCs w:val="24"/>
                <w:lang w:eastAsia="ru-RU"/>
              </w:rPr>
            </w:pPr>
            <w:r w:rsidRPr="009F131C">
              <w:rPr>
                <w:rFonts w:ascii="Times New Roman" w:eastAsia="Times New Roman" w:hAnsi="Times New Roman" w:cs="Times New Roman"/>
                <w:b/>
                <w:bCs/>
                <w:color w:val="333333"/>
                <w:sz w:val="24"/>
                <w:szCs w:val="24"/>
                <w:lang w:eastAsia="ru-RU"/>
              </w:rPr>
              <w:t>История физической культуры</w:t>
            </w:r>
          </w:p>
        </w:tc>
        <w:tc>
          <w:tcPr>
            <w:tcW w:w="4058" w:type="dxa"/>
            <w:gridSpan w:val="2"/>
          </w:tcPr>
          <w:p w:rsidR="00E72A45" w:rsidRPr="009F131C" w:rsidRDefault="00E72A45" w:rsidP="00E72A45">
            <w:pPr>
              <w:shd w:val="clear" w:color="auto" w:fill="FFFFFF"/>
              <w:spacing w:after="150"/>
              <w:rPr>
                <w:rFonts w:ascii="Times New Roman" w:eastAsia="Times New Roman" w:hAnsi="Times New Roman" w:cs="Times New Roman"/>
                <w:color w:val="333333"/>
                <w:sz w:val="24"/>
                <w:szCs w:val="24"/>
                <w:lang w:eastAsia="ru-RU"/>
              </w:rPr>
            </w:pPr>
            <w:r w:rsidRPr="009F131C">
              <w:rPr>
                <w:rFonts w:ascii="Times New Roman" w:eastAsia="Times New Roman" w:hAnsi="Times New Roman" w:cs="Times New Roman"/>
                <w:color w:val="333333"/>
                <w:sz w:val="24"/>
                <w:szCs w:val="24"/>
                <w:lang w:eastAsia="ru-RU"/>
              </w:rPr>
              <w:t xml:space="preserve"> Физическая культура в современном обществе. История развития бадминтона, и его роль в современном обществе. История зарождения бадминтона в мире, СССР и России. Олимпийское движение в бадминтоне. Выдающиеся достижения отечественных спортсменов – бадминтонистов на международной арене.</w:t>
            </w:r>
          </w:p>
          <w:p w:rsidR="00E72A45" w:rsidRDefault="00E72A45" w:rsidP="00E72A45">
            <w:pPr>
              <w:widowControl w:val="0"/>
              <w:suppressAutoHyphens/>
              <w:jc w:val="both"/>
              <w:rPr>
                <w:rFonts w:ascii="Times New Roman" w:eastAsia="Times New Roman" w:hAnsi="Times New Roman" w:cs="Times New Roman"/>
                <w:sz w:val="24"/>
                <w:szCs w:val="24"/>
                <w:lang w:eastAsia="ru-RU"/>
              </w:rPr>
            </w:pPr>
          </w:p>
        </w:tc>
        <w:tc>
          <w:tcPr>
            <w:tcW w:w="1898" w:type="dxa"/>
          </w:tcPr>
          <w:p w:rsidR="00E72A45" w:rsidRDefault="00E72A45" w:rsidP="00E37C9E">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второй год</w:t>
            </w:r>
          </w:p>
        </w:tc>
      </w:tr>
      <w:tr w:rsidR="00E72A45" w:rsidTr="00FF3501">
        <w:tc>
          <w:tcPr>
            <w:tcW w:w="3615" w:type="dxa"/>
          </w:tcPr>
          <w:p w:rsidR="00E72A45" w:rsidRDefault="00E72A45" w:rsidP="00E72A45">
            <w:pPr>
              <w:shd w:val="clear" w:color="auto" w:fill="FFFFFF"/>
              <w:spacing w:after="150"/>
              <w:rPr>
                <w:rFonts w:ascii="Times New Roman" w:eastAsia="Times New Roman" w:hAnsi="Times New Roman" w:cs="Times New Roman"/>
                <w:sz w:val="24"/>
                <w:szCs w:val="24"/>
                <w:lang w:eastAsia="ru-RU"/>
              </w:rPr>
            </w:pPr>
            <w:r w:rsidRPr="009F131C">
              <w:rPr>
                <w:rFonts w:ascii="Times New Roman" w:eastAsia="Times New Roman" w:hAnsi="Times New Roman" w:cs="Times New Roman"/>
                <w:b/>
                <w:bCs/>
                <w:color w:val="333333"/>
                <w:sz w:val="24"/>
                <w:szCs w:val="24"/>
                <w:lang w:eastAsia="ru-RU"/>
              </w:rPr>
              <w:t>Базовые понятия физической культуры. </w:t>
            </w:r>
          </w:p>
        </w:tc>
        <w:tc>
          <w:tcPr>
            <w:tcW w:w="4058" w:type="dxa"/>
            <w:gridSpan w:val="2"/>
          </w:tcPr>
          <w:p w:rsidR="00E72A45" w:rsidRPr="009F131C" w:rsidRDefault="00E72A45" w:rsidP="00E72A45">
            <w:pPr>
              <w:shd w:val="clear" w:color="auto" w:fill="FFFFFF"/>
              <w:spacing w:after="150"/>
              <w:rPr>
                <w:rFonts w:ascii="Times New Roman" w:eastAsia="Times New Roman" w:hAnsi="Times New Roman" w:cs="Times New Roman"/>
                <w:color w:val="333333"/>
                <w:sz w:val="24"/>
                <w:szCs w:val="24"/>
                <w:lang w:eastAsia="ru-RU"/>
              </w:rPr>
            </w:pPr>
            <w:r w:rsidRPr="009F131C">
              <w:rPr>
                <w:rFonts w:ascii="Times New Roman" w:eastAsia="Times New Roman" w:hAnsi="Times New Roman" w:cs="Times New Roman"/>
                <w:color w:val="333333"/>
                <w:sz w:val="24"/>
                <w:szCs w:val="24"/>
                <w:lang w:eastAsia="ru-RU"/>
              </w:rPr>
              <w:t xml:space="preserve">Основные термины и понятия в бадминтоне. Правила игры. Техническая подготовка в </w:t>
            </w:r>
            <w:r w:rsidRPr="009F131C">
              <w:rPr>
                <w:rFonts w:ascii="Times New Roman" w:eastAsia="Times New Roman" w:hAnsi="Times New Roman" w:cs="Times New Roman"/>
                <w:color w:val="333333"/>
                <w:sz w:val="24"/>
                <w:szCs w:val="24"/>
                <w:lang w:eastAsia="ru-RU"/>
              </w:rPr>
              <w:lastRenderedPageBreak/>
              <w:t>бадминтоне. Основные технические приемы игры в бадминтоне: способы держания (хватка) ракетки; стойки; подачи; удары; передвижения. Двигательный навык, двигательное умение как качественные характеристики освоенности движений в бадминтоне. Физическое развитие человека. Физическая подготовка бадминтониста, направленное развитие физических качеств. Организация и планирование самостоятельных занятий по развитию физических качеств в бадминтоне. Спортивная подготовка. Основные режимы нагрузки (оздоровительный, поддерживающий, развивающий, тренирующий режимы). Адаптивная физическая культура как система оздоровительных занятий физическими упражнениями по укреплению и сохранению здоровья. Бадминтон и его применение в адаптивной физической культуре. Здоровье и здоровый образ жизни. Значение занятий бадминтоном в формировании здорового образа жизни и профилактике вредных привычек. Физкультурно-оздоровительные занятия бадминтоном, как средство всестороннего и гармоничного развития личности.</w:t>
            </w:r>
          </w:p>
          <w:p w:rsidR="00E72A45" w:rsidRDefault="00E72A45" w:rsidP="00E72A45">
            <w:pPr>
              <w:widowControl w:val="0"/>
              <w:suppressAutoHyphens/>
              <w:jc w:val="both"/>
              <w:rPr>
                <w:rFonts w:ascii="Times New Roman" w:eastAsia="Times New Roman" w:hAnsi="Times New Roman" w:cs="Times New Roman"/>
                <w:sz w:val="24"/>
                <w:szCs w:val="24"/>
                <w:lang w:eastAsia="ru-RU"/>
              </w:rPr>
            </w:pPr>
          </w:p>
        </w:tc>
        <w:tc>
          <w:tcPr>
            <w:tcW w:w="1898" w:type="dxa"/>
          </w:tcPr>
          <w:p w:rsidR="00E72A45" w:rsidRDefault="00E72A45" w:rsidP="00E72A45">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второй год</w:t>
            </w:r>
          </w:p>
        </w:tc>
      </w:tr>
      <w:tr w:rsidR="00E72A45" w:rsidTr="00FF3501">
        <w:tc>
          <w:tcPr>
            <w:tcW w:w="3615" w:type="dxa"/>
          </w:tcPr>
          <w:p w:rsidR="00E72A45" w:rsidRDefault="00E72A45" w:rsidP="00E72A45">
            <w:pPr>
              <w:shd w:val="clear" w:color="auto" w:fill="FFFFFF"/>
              <w:spacing w:after="150"/>
              <w:rPr>
                <w:rFonts w:ascii="Times New Roman" w:eastAsia="Times New Roman" w:hAnsi="Times New Roman" w:cs="Times New Roman"/>
                <w:color w:val="333333"/>
                <w:sz w:val="24"/>
                <w:szCs w:val="24"/>
                <w:lang w:eastAsia="ru-RU"/>
              </w:rPr>
            </w:pPr>
            <w:r w:rsidRPr="009F131C">
              <w:rPr>
                <w:rFonts w:ascii="Times New Roman" w:eastAsia="Times New Roman" w:hAnsi="Times New Roman" w:cs="Times New Roman"/>
                <w:b/>
                <w:bCs/>
                <w:color w:val="333333"/>
                <w:sz w:val="24"/>
                <w:szCs w:val="24"/>
                <w:lang w:eastAsia="ru-RU"/>
              </w:rPr>
              <w:lastRenderedPageBreak/>
              <w:t>Физическая культура человека</w:t>
            </w:r>
          </w:p>
          <w:p w:rsidR="00E72A45" w:rsidRDefault="00E72A45" w:rsidP="00E72A45">
            <w:pPr>
              <w:widowControl w:val="0"/>
              <w:suppressAutoHyphens/>
              <w:jc w:val="both"/>
              <w:rPr>
                <w:rFonts w:ascii="Times New Roman" w:eastAsia="Times New Roman" w:hAnsi="Times New Roman" w:cs="Times New Roman"/>
                <w:sz w:val="24"/>
                <w:szCs w:val="24"/>
                <w:lang w:eastAsia="ru-RU"/>
              </w:rPr>
            </w:pPr>
          </w:p>
        </w:tc>
        <w:tc>
          <w:tcPr>
            <w:tcW w:w="4058" w:type="dxa"/>
            <w:gridSpan w:val="2"/>
          </w:tcPr>
          <w:p w:rsidR="00E72A45" w:rsidRDefault="00E72A45" w:rsidP="00E72A45">
            <w:pPr>
              <w:widowControl w:val="0"/>
              <w:suppressAutoHyphens/>
              <w:jc w:val="both"/>
              <w:rPr>
                <w:rFonts w:ascii="Times New Roman" w:eastAsia="Times New Roman" w:hAnsi="Times New Roman" w:cs="Times New Roman"/>
                <w:sz w:val="24"/>
                <w:szCs w:val="24"/>
                <w:lang w:eastAsia="ru-RU"/>
              </w:rPr>
            </w:pPr>
            <w:r w:rsidRPr="009F131C">
              <w:rPr>
                <w:rFonts w:ascii="Times New Roman" w:eastAsia="Times New Roman" w:hAnsi="Times New Roman" w:cs="Times New Roman"/>
                <w:b/>
                <w:bCs/>
                <w:color w:val="333333"/>
                <w:sz w:val="24"/>
                <w:szCs w:val="24"/>
                <w:lang w:eastAsia="ru-RU"/>
              </w:rPr>
              <w:t> </w:t>
            </w:r>
            <w:r w:rsidRPr="009F131C">
              <w:rPr>
                <w:rFonts w:ascii="Times New Roman" w:eastAsia="Times New Roman" w:hAnsi="Times New Roman" w:cs="Times New Roman"/>
                <w:color w:val="333333"/>
                <w:sz w:val="24"/>
                <w:szCs w:val="24"/>
                <w:lang w:eastAsia="ru-RU"/>
              </w:rPr>
              <w:t xml:space="preserve">Режим дня обучающегося его основное содержание и правила планирования. Закаливание организма. Гигиенические требования к проведению занятий по бадминтону. Форма для занятий бадминтоном. Правила и техника безопасности на занятиях по бадминтону. Правила закаливания организма. Ведение дневника самонаблюдения за физическим развитием, физической подготовленностью. Влияние занятий бадминтоном на формирование положительных качеств личности. Проведение </w:t>
            </w:r>
            <w:r w:rsidRPr="009F131C">
              <w:rPr>
                <w:rFonts w:ascii="Times New Roman" w:eastAsia="Times New Roman" w:hAnsi="Times New Roman" w:cs="Times New Roman"/>
                <w:color w:val="333333"/>
                <w:sz w:val="24"/>
                <w:szCs w:val="24"/>
                <w:lang w:eastAsia="ru-RU"/>
              </w:rPr>
              <w:lastRenderedPageBreak/>
              <w:t>самостоятельных занятий по коррекции осанки и телосложения. Основы планирования тренировочных занятий в бадминтоне, их структура и содержание. Правила проведения восстановительных процедур: дыхательная гимнастика, восстановительный массаж, проведение банных процедур. Правила оказания доврачебной помощи во время занятий физической культурой и спортом.</w:t>
            </w:r>
          </w:p>
        </w:tc>
        <w:tc>
          <w:tcPr>
            <w:tcW w:w="1898" w:type="dxa"/>
          </w:tcPr>
          <w:p w:rsidR="00E72A45" w:rsidRDefault="00E72A45" w:rsidP="00E72A45">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второй год</w:t>
            </w:r>
          </w:p>
        </w:tc>
      </w:tr>
      <w:tr w:rsidR="00E72A45" w:rsidTr="00FF3501">
        <w:tc>
          <w:tcPr>
            <w:tcW w:w="3615" w:type="dxa"/>
          </w:tcPr>
          <w:p w:rsidR="00E72A45" w:rsidRPr="009F131C" w:rsidRDefault="00E72A45" w:rsidP="00E72A45">
            <w:pPr>
              <w:shd w:val="clear" w:color="auto" w:fill="FFFFFF"/>
              <w:spacing w:after="150"/>
              <w:rPr>
                <w:rFonts w:ascii="Times New Roman" w:eastAsia="Times New Roman" w:hAnsi="Times New Roman" w:cs="Times New Roman"/>
                <w:color w:val="333333"/>
                <w:sz w:val="24"/>
                <w:szCs w:val="24"/>
                <w:lang w:eastAsia="ru-RU"/>
              </w:rPr>
            </w:pPr>
            <w:r w:rsidRPr="009F131C">
              <w:rPr>
                <w:rFonts w:ascii="Times New Roman" w:eastAsia="Times New Roman" w:hAnsi="Times New Roman" w:cs="Times New Roman"/>
                <w:b/>
                <w:bCs/>
                <w:color w:val="333333"/>
                <w:sz w:val="24"/>
                <w:szCs w:val="24"/>
                <w:lang w:eastAsia="ru-RU"/>
              </w:rPr>
              <w:lastRenderedPageBreak/>
              <w:t>Основы знаний (теоретические знания)</w:t>
            </w:r>
          </w:p>
          <w:p w:rsidR="00E72A45" w:rsidRDefault="00E72A45" w:rsidP="00E72A45">
            <w:pPr>
              <w:shd w:val="clear" w:color="auto" w:fill="FFFFFF"/>
              <w:spacing w:after="150"/>
              <w:jc w:val="center"/>
              <w:rPr>
                <w:rFonts w:ascii="Times New Roman" w:eastAsia="Times New Roman" w:hAnsi="Times New Roman" w:cs="Times New Roman"/>
                <w:b/>
                <w:i/>
                <w:color w:val="333333"/>
                <w:sz w:val="24"/>
                <w:szCs w:val="24"/>
                <w:lang w:eastAsia="ru-RU"/>
              </w:rPr>
            </w:pPr>
          </w:p>
          <w:p w:rsidR="00E72A45" w:rsidRDefault="00E72A45" w:rsidP="00E72A45">
            <w:pPr>
              <w:widowControl w:val="0"/>
              <w:suppressAutoHyphens/>
              <w:jc w:val="center"/>
              <w:rPr>
                <w:rFonts w:ascii="Times New Roman" w:eastAsia="Times New Roman" w:hAnsi="Times New Roman" w:cs="Times New Roman"/>
                <w:sz w:val="24"/>
                <w:szCs w:val="24"/>
                <w:lang w:eastAsia="ru-RU"/>
              </w:rPr>
            </w:pPr>
          </w:p>
        </w:tc>
        <w:tc>
          <w:tcPr>
            <w:tcW w:w="4058" w:type="dxa"/>
            <w:gridSpan w:val="2"/>
          </w:tcPr>
          <w:p w:rsidR="00E72A45" w:rsidRPr="009F131C" w:rsidRDefault="00E72A45" w:rsidP="00E72A45">
            <w:pPr>
              <w:shd w:val="clear" w:color="auto" w:fill="FFFFFF"/>
              <w:spacing w:after="150"/>
              <w:rPr>
                <w:rFonts w:ascii="Times New Roman" w:eastAsia="Times New Roman" w:hAnsi="Times New Roman" w:cs="Times New Roman"/>
                <w:color w:val="333333"/>
                <w:sz w:val="24"/>
                <w:szCs w:val="24"/>
                <w:lang w:eastAsia="ru-RU"/>
              </w:rPr>
            </w:pPr>
            <w:r w:rsidRPr="009F131C">
              <w:rPr>
                <w:rFonts w:ascii="Times New Roman" w:eastAsia="Times New Roman" w:hAnsi="Times New Roman" w:cs="Times New Roman"/>
                <w:color w:val="333333"/>
                <w:sz w:val="24"/>
                <w:szCs w:val="24"/>
                <w:lang w:eastAsia="ru-RU"/>
              </w:rPr>
              <w:t>Личная гигиена школьника. Режим дня. Реакция организма на различные физические нагрузки. Роль обязательных занятий физической культурой и спортом в жизни человека. Правила игры и ведения счета. Мера безопасности на занятиях физической культурой и спортом. История и развитие бадминтона. Оборудование и инвентарь.</w:t>
            </w:r>
          </w:p>
          <w:p w:rsidR="00E72A45" w:rsidRPr="00171874" w:rsidRDefault="00E72A45" w:rsidP="00E72A45">
            <w:pPr>
              <w:shd w:val="clear" w:color="auto" w:fill="FFFFFF"/>
              <w:spacing w:after="150"/>
              <w:jc w:val="center"/>
              <w:rPr>
                <w:rFonts w:ascii="Times New Roman" w:eastAsia="Times New Roman" w:hAnsi="Times New Roman" w:cs="Times New Roman"/>
                <w:b/>
                <w:i/>
                <w:color w:val="333333"/>
                <w:sz w:val="24"/>
                <w:szCs w:val="24"/>
                <w:lang w:eastAsia="ru-RU"/>
              </w:rPr>
            </w:pPr>
          </w:p>
          <w:p w:rsidR="00E72A45" w:rsidRDefault="00E72A45" w:rsidP="00E72A45">
            <w:pPr>
              <w:widowControl w:val="0"/>
              <w:suppressAutoHyphens/>
              <w:jc w:val="center"/>
              <w:rPr>
                <w:rFonts w:ascii="Times New Roman" w:eastAsia="Times New Roman" w:hAnsi="Times New Roman" w:cs="Times New Roman"/>
                <w:sz w:val="24"/>
                <w:szCs w:val="24"/>
                <w:lang w:eastAsia="ru-RU"/>
              </w:rPr>
            </w:pPr>
          </w:p>
        </w:tc>
        <w:tc>
          <w:tcPr>
            <w:tcW w:w="1898" w:type="dxa"/>
          </w:tcPr>
          <w:p w:rsidR="00E72A45" w:rsidRDefault="00E72A45" w:rsidP="00E72A45">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второй год</w:t>
            </w:r>
          </w:p>
        </w:tc>
      </w:tr>
      <w:tr w:rsidR="00E72A45" w:rsidTr="00E72A45">
        <w:tc>
          <w:tcPr>
            <w:tcW w:w="9571" w:type="dxa"/>
            <w:gridSpan w:val="4"/>
          </w:tcPr>
          <w:p w:rsidR="00E72A45" w:rsidRDefault="00E72A45" w:rsidP="00E72A45">
            <w:pPr>
              <w:widowControl w:val="0"/>
              <w:suppressAutoHyphens/>
              <w:jc w:val="center"/>
              <w:rPr>
                <w:rFonts w:ascii="Times New Roman" w:eastAsia="Times New Roman" w:hAnsi="Times New Roman" w:cs="Times New Roman"/>
                <w:sz w:val="24"/>
                <w:szCs w:val="24"/>
                <w:lang w:eastAsia="ru-RU"/>
              </w:rPr>
            </w:pPr>
            <w:r w:rsidRPr="00171874">
              <w:rPr>
                <w:rFonts w:ascii="Times New Roman" w:eastAsia="Times New Roman" w:hAnsi="Times New Roman" w:cs="Times New Roman"/>
                <w:b/>
                <w:i/>
                <w:color w:val="333333"/>
                <w:sz w:val="24"/>
                <w:szCs w:val="24"/>
                <w:shd w:val="clear" w:color="auto" w:fill="FFFFFF"/>
                <w:lang w:eastAsia="ru-RU"/>
              </w:rPr>
              <w:t>Способы двигательной (физкультурной) деятельности</w:t>
            </w:r>
          </w:p>
        </w:tc>
      </w:tr>
      <w:tr w:rsidR="00E72A45" w:rsidTr="00FF3501">
        <w:tc>
          <w:tcPr>
            <w:tcW w:w="3615" w:type="dxa"/>
          </w:tcPr>
          <w:p w:rsidR="00E72A45" w:rsidRDefault="00E72A45" w:rsidP="00E72A45">
            <w:pPr>
              <w:shd w:val="clear" w:color="auto" w:fill="FFFFFF"/>
              <w:spacing w:after="150"/>
              <w:rPr>
                <w:rFonts w:ascii="Times New Roman" w:eastAsia="Times New Roman" w:hAnsi="Times New Roman" w:cs="Times New Roman"/>
                <w:sz w:val="24"/>
                <w:szCs w:val="24"/>
                <w:lang w:eastAsia="ru-RU"/>
              </w:rPr>
            </w:pPr>
            <w:r w:rsidRPr="009F131C">
              <w:rPr>
                <w:rFonts w:ascii="Times New Roman" w:eastAsia="Times New Roman" w:hAnsi="Times New Roman" w:cs="Times New Roman"/>
                <w:b/>
                <w:bCs/>
                <w:color w:val="333333"/>
                <w:sz w:val="24"/>
                <w:szCs w:val="24"/>
                <w:lang w:eastAsia="ru-RU"/>
              </w:rPr>
              <w:t>Организация и проведение самостоятельных занятий по бадминтону. </w:t>
            </w:r>
          </w:p>
        </w:tc>
        <w:tc>
          <w:tcPr>
            <w:tcW w:w="4058" w:type="dxa"/>
            <w:gridSpan w:val="2"/>
          </w:tcPr>
          <w:p w:rsidR="00E72A45" w:rsidRPr="009F131C" w:rsidRDefault="00E72A45" w:rsidP="00E72A45">
            <w:pPr>
              <w:shd w:val="clear" w:color="auto" w:fill="FFFFFF"/>
              <w:spacing w:after="150"/>
              <w:rPr>
                <w:rFonts w:ascii="Times New Roman" w:eastAsia="Times New Roman" w:hAnsi="Times New Roman" w:cs="Times New Roman"/>
                <w:color w:val="333333"/>
                <w:sz w:val="24"/>
                <w:szCs w:val="24"/>
                <w:lang w:eastAsia="ru-RU"/>
              </w:rPr>
            </w:pPr>
            <w:r w:rsidRPr="009F131C">
              <w:rPr>
                <w:rFonts w:ascii="Times New Roman" w:eastAsia="Times New Roman" w:hAnsi="Times New Roman" w:cs="Times New Roman"/>
                <w:color w:val="333333"/>
                <w:sz w:val="24"/>
                <w:szCs w:val="24"/>
                <w:lang w:eastAsia="ru-RU"/>
              </w:rPr>
              <w:t xml:space="preserve">Подготовка места для занятий по бадминтону, размеры игровой площадки, инвентарь (выбор ракетки, волана). Выбор упражнений, составление и выполнение индивидуальных комплексов для утренней зарядки, физкультминуток, физкультпауз. Упражнения для формирования правильной осанки и ее коррекции. Планирование занятий по бадминтону. Составление по образцу комплексов упражнений для развития физических качеств в бадминтоне. Подводящие и подготовительные упражнения в бадминтоне, необходимые для освоения двигательных действий. Проведение самостоятельных занятий прикладной физической подготовкой. Последовательное выполнение частей занятия, наблюдение за режимом нагрузки (по частоте сердечных сокращений) </w:t>
            </w:r>
            <w:r w:rsidRPr="009F131C">
              <w:rPr>
                <w:rFonts w:ascii="Times New Roman" w:eastAsia="Times New Roman" w:hAnsi="Times New Roman" w:cs="Times New Roman"/>
                <w:color w:val="333333"/>
                <w:sz w:val="24"/>
                <w:szCs w:val="24"/>
                <w:lang w:eastAsia="ru-RU"/>
              </w:rPr>
              <w:lastRenderedPageBreak/>
              <w:t>в течение занятия. Организация досуга посредством игры в бадминтон.</w:t>
            </w:r>
          </w:p>
          <w:p w:rsidR="00E72A45" w:rsidRDefault="00E72A45" w:rsidP="00E72A45">
            <w:pPr>
              <w:widowControl w:val="0"/>
              <w:suppressAutoHyphens/>
              <w:jc w:val="both"/>
              <w:rPr>
                <w:rFonts w:ascii="Times New Roman" w:eastAsia="Times New Roman" w:hAnsi="Times New Roman" w:cs="Times New Roman"/>
                <w:sz w:val="24"/>
                <w:szCs w:val="24"/>
                <w:lang w:eastAsia="ru-RU"/>
              </w:rPr>
            </w:pPr>
          </w:p>
        </w:tc>
        <w:tc>
          <w:tcPr>
            <w:tcW w:w="1898" w:type="dxa"/>
          </w:tcPr>
          <w:p w:rsidR="00E72A45" w:rsidRDefault="00E72A45" w:rsidP="00E72A45">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второй год</w:t>
            </w:r>
          </w:p>
        </w:tc>
      </w:tr>
      <w:tr w:rsidR="00E72A45" w:rsidTr="00FF3501">
        <w:tc>
          <w:tcPr>
            <w:tcW w:w="3615" w:type="dxa"/>
          </w:tcPr>
          <w:p w:rsidR="00E72A45" w:rsidRDefault="00E72A45" w:rsidP="00E72A45">
            <w:pPr>
              <w:shd w:val="clear" w:color="auto" w:fill="FFFFFF"/>
              <w:spacing w:after="150"/>
              <w:rPr>
                <w:rFonts w:ascii="Times New Roman" w:eastAsia="Times New Roman" w:hAnsi="Times New Roman" w:cs="Times New Roman"/>
                <w:sz w:val="24"/>
                <w:szCs w:val="24"/>
                <w:lang w:eastAsia="ru-RU"/>
              </w:rPr>
            </w:pPr>
            <w:r w:rsidRPr="009F131C">
              <w:rPr>
                <w:rFonts w:ascii="Times New Roman" w:eastAsia="Times New Roman" w:hAnsi="Times New Roman" w:cs="Times New Roman"/>
                <w:b/>
                <w:bCs/>
                <w:color w:val="333333"/>
                <w:sz w:val="24"/>
                <w:szCs w:val="24"/>
                <w:lang w:eastAsia="ru-RU"/>
              </w:rPr>
              <w:lastRenderedPageBreak/>
              <w:t>Оценка эффективности занятий по бадминтону</w:t>
            </w:r>
          </w:p>
        </w:tc>
        <w:tc>
          <w:tcPr>
            <w:tcW w:w="4058" w:type="dxa"/>
            <w:gridSpan w:val="2"/>
          </w:tcPr>
          <w:p w:rsidR="00E72A45" w:rsidRPr="009F131C" w:rsidRDefault="00E72A45" w:rsidP="00E72A45">
            <w:pPr>
              <w:shd w:val="clear" w:color="auto" w:fill="FFFFFF"/>
              <w:spacing w:after="150"/>
              <w:rPr>
                <w:rFonts w:ascii="Times New Roman" w:eastAsia="Times New Roman" w:hAnsi="Times New Roman" w:cs="Times New Roman"/>
                <w:color w:val="333333"/>
                <w:sz w:val="24"/>
                <w:szCs w:val="24"/>
                <w:lang w:eastAsia="ru-RU"/>
              </w:rPr>
            </w:pPr>
            <w:r w:rsidRPr="009F131C">
              <w:rPr>
                <w:rFonts w:ascii="Times New Roman" w:eastAsia="Times New Roman" w:hAnsi="Times New Roman" w:cs="Times New Roman"/>
                <w:color w:val="333333"/>
                <w:sz w:val="24"/>
                <w:szCs w:val="24"/>
                <w:lang w:eastAsia="ru-RU"/>
              </w:rPr>
              <w:t>Самонаблюдение и самоконтроль на занятиях по бадминтону. Ведение дневника самонаблюдения, за динамикой физического развития и физической подготовленности. Измерение частоты сердечных сокращений во время занятий. Оценка эффективности занятий физкультурно-оздоровительной деятельностью. Правила самостоятельного тестирования физических качеств в бадминтоне. Оценка основных технических приемов игры (стойки, подачи, удары, передвижение по корту). Способы выявления и устранения ошибок в бадминтоне. Измерение резервов организма и состояния здоровья с помощью функциональных проб.</w:t>
            </w:r>
          </w:p>
          <w:p w:rsidR="00E72A45" w:rsidRDefault="00E72A45" w:rsidP="00E72A45">
            <w:pPr>
              <w:widowControl w:val="0"/>
              <w:suppressAutoHyphens/>
              <w:jc w:val="both"/>
              <w:rPr>
                <w:rFonts w:ascii="Times New Roman" w:eastAsia="Times New Roman" w:hAnsi="Times New Roman" w:cs="Times New Roman"/>
                <w:sz w:val="24"/>
                <w:szCs w:val="24"/>
                <w:lang w:eastAsia="ru-RU"/>
              </w:rPr>
            </w:pPr>
          </w:p>
        </w:tc>
        <w:tc>
          <w:tcPr>
            <w:tcW w:w="1898" w:type="dxa"/>
          </w:tcPr>
          <w:p w:rsidR="00E72A45" w:rsidRDefault="00E72A45" w:rsidP="00E72A45">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второй год</w:t>
            </w:r>
          </w:p>
        </w:tc>
      </w:tr>
      <w:tr w:rsidR="00E72A45" w:rsidTr="00E72A45">
        <w:tc>
          <w:tcPr>
            <w:tcW w:w="9571" w:type="dxa"/>
            <w:gridSpan w:val="4"/>
          </w:tcPr>
          <w:p w:rsidR="00E72A45" w:rsidRPr="00171874" w:rsidRDefault="00E72A45" w:rsidP="00E72A45">
            <w:pPr>
              <w:jc w:val="center"/>
              <w:rPr>
                <w:rFonts w:ascii="Times New Roman" w:eastAsia="Times New Roman" w:hAnsi="Times New Roman" w:cs="Times New Roman"/>
                <w:b/>
                <w:i/>
                <w:sz w:val="24"/>
                <w:szCs w:val="24"/>
                <w:lang w:eastAsia="ru-RU"/>
              </w:rPr>
            </w:pPr>
            <w:r w:rsidRPr="00171874">
              <w:rPr>
                <w:rFonts w:ascii="Times New Roman" w:eastAsia="Times New Roman" w:hAnsi="Times New Roman" w:cs="Times New Roman"/>
                <w:b/>
                <w:i/>
                <w:color w:val="333333"/>
                <w:sz w:val="24"/>
                <w:szCs w:val="24"/>
                <w:shd w:val="clear" w:color="auto" w:fill="FFFFFF"/>
                <w:lang w:eastAsia="ru-RU"/>
              </w:rPr>
              <w:t>Физическое совершенствование</w:t>
            </w:r>
          </w:p>
          <w:p w:rsidR="00E72A45" w:rsidRDefault="00E72A45" w:rsidP="00E37C9E">
            <w:pPr>
              <w:widowControl w:val="0"/>
              <w:suppressAutoHyphens/>
              <w:jc w:val="both"/>
              <w:rPr>
                <w:rFonts w:ascii="Times New Roman" w:eastAsia="Times New Roman" w:hAnsi="Times New Roman" w:cs="Times New Roman"/>
                <w:sz w:val="24"/>
                <w:szCs w:val="24"/>
                <w:lang w:eastAsia="ru-RU"/>
              </w:rPr>
            </w:pPr>
          </w:p>
        </w:tc>
      </w:tr>
      <w:tr w:rsidR="00E72A45" w:rsidTr="00FF3501">
        <w:tc>
          <w:tcPr>
            <w:tcW w:w="3615" w:type="dxa"/>
          </w:tcPr>
          <w:p w:rsidR="00E72A45" w:rsidRDefault="00E72A45" w:rsidP="00E72A45">
            <w:pPr>
              <w:shd w:val="clear" w:color="auto" w:fill="FFFFFF"/>
              <w:spacing w:after="150"/>
              <w:rPr>
                <w:rFonts w:ascii="Times New Roman" w:eastAsia="Times New Roman" w:hAnsi="Times New Roman" w:cs="Times New Roman"/>
                <w:sz w:val="24"/>
                <w:szCs w:val="24"/>
                <w:lang w:eastAsia="ru-RU"/>
              </w:rPr>
            </w:pPr>
            <w:r w:rsidRPr="009F131C">
              <w:rPr>
                <w:rFonts w:ascii="Times New Roman" w:eastAsia="Times New Roman" w:hAnsi="Times New Roman" w:cs="Times New Roman"/>
                <w:b/>
                <w:bCs/>
                <w:color w:val="333333"/>
                <w:sz w:val="24"/>
                <w:szCs w:val="24"/>
                <w:lang w:eastAsia="ru-RU"/>
              </w:rPr>
              <w:t>Физкультурно-оздоровительная деятельность.</w:t>
            </w:r>
            <w:r w:rsidRPr="009F131C">
              <w:rPr>
                <w:rFonts w:ascii="Times New Roman" w:eastAsia="Times New Roman" w:hAnsi="Times New Roman" w:cs="Times New Roman"/>
                <w:color w:val="333333"/>
                <w:sz w:val="24"/>
                <w:szCs w:val="24"/>
                <w:lang w:eastAsia="ru-RU"/>
              </w:rPr>
              <w:t> </w:t>
            </w:r>
          </w:p>
        </w:tc>
        <w:tc>
          <w:tcPr>
            <w:tcW w:w="4058" w:type="dxa"/>
            <w:gridSpan w:val="2"/>
          </w:tcPr>
          <w:p w:rsidR="00E72A45" w:rsidRPr="009F131C" w:rsidRDefault="00E72A45" w:rsidP="00E72A45">
            <w:pPr>
              <w:shd w:val="clear" w:color="auto" w:fill="FFFFFF"/>
              <w:spacing w:after="150"/>
              <w:rPr>
                <w:rFonts w:ascii="Times New Roman" w:eastAsia="Times New Roman" w:hAnsi="Times New Roman" w:cs="Times New Roman"/>
                <w:color w:val="333333"/>
                <w:sz w:val="24"/>
                <w:szCs w:val="24"/>
                <w:lang w:eastAsia="ru-RU"/>
              </w:rPr>
            </w:pPr>
            <w:r w:rsidRPr="009F131C">
              <w:rPr>
                <w:rFonts w:ascii="Times New Roman" w:eastAsia="Times New Roman" w:hAnsi="Times New Roman" w:cs="Times New Roman"/>
                <w:color w:val="333333"/>
                <w:sz w:val="24"/>
                <w:szCs w:val="24"/>
                <w:lang w:eastAsia="ru-RU"/>
              </w:rPr>
              <w:t>Оздоровительные формы занятий в режиме учебного дня и учебной недели. Комплексы упражнений для развития физических качеств.Индивидуальные комплексы адаптивной (лечебной) и корригирующей физической культуры. Комплексы дыхательной гимнастики и гимнастики для глаз. Комплексы упражнений для коррекции фигуры и массы тела с учетом индивидуальных особенностей физического развития. Комплексы ЛФК для лиц с отклонением в состоянии здоровья.</w:t>
            </w:r>
          </w:p>
          <w:p w:rsidR="00E72A45" w:rsidRDefault="00E72A45" w:rsidP="00E72A45">
            <w:pPr>
              <w:widowControl w:val="0"/>
              <w:suppressAutoHyphens/>
              <w:jc w:val="both"/>
              <w:rPr>
                <w:rFonts w:ascii="Times New Roman" w:eastAsia="Times New Roman" w:hAnsi="Times New Roman" w:cs="Times New Roman"/>
                <w:sz w:val="24"/>
                <w:szCs w:val="24"/>
                <w:lang w:eastAsia="ru-RU"/>
              </w:rPr>
            </w:pPr>
          </w:p>
        </w:tc>
        <w:tc>
          <w:tcPr>
            <w:tcW w:w="1898" w:type="dxa"/>
          </w:tcPr>
          <w:p w:rsidR="00E72A45" w:rsidRDefault="00E72A45" w:rsidP="00E72A45">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второй год</w:t>
            </w:r>
          </w:p>
        </w:tc>
      </w:tr>
      <w:tr w:rsidR="00E72A45" w:rsidTr="00FF3501">
        <w:tc>
          <w:tcPr>
            <w:tcW w:w="3615" w:type="dxa"/>
          </w:tcPr>
          <w:p w:rsidR="00E72A45" w:rsidRDefault="00E72A45" w:rsidP="00E72A45">
            <w:pPr>
              <w:shd w:val="clear" w:color="auto" w:fill="FFFFFF"/>
              <w:spacing w:after="150"/>
              <w:rPr>
                <w:rFonts w:ascii="Times New Roman" w:eastAsia="Times New Roman" w:hAnsi="Times New Roman" w:cs="Times New Roman"/>
                <w:i/>
                <w:iCs/>
                <w:color w:val="333333"/>
                <w:sz w:val="24"/>
                <w:szCs w:val="24"/>
                <w:lang w:eastAsia="ru-RU"/>
              </w:rPr>
            </w:pPr>
            <w:r w:rsidRPr="009F131C">
              <w:rPr>
                <w:rFonts w:ascii="Times New Roman" w:eastAsia="Times New Roman" w:hAnsi="Times New Roman" w:cs="Times New Roman"/>
                <w:b/>
                <w:bCs/>
                <w:color w:val="333333"/>
                <w:sz w:val="24"/>
                <w:szCs w:val="24"/>
                <w:lang w:eastAsia="ru-RU"/>
              </w:rPr>
              <w:t>Спортивно-оздоровительная деятельность с общеразвивающей направленностью.</w:t>
            </w:r>
            <w:r w:rsidRPr="009F131C">
              <w:rPr>
                <w:rFonts w:ascii="Times New Roman" w:eastAsia="Times New Roman" w:hAnsi="Times New Roman" w:cs="Times New Roman"/>
                <w:color w:val="333333"/>
                <w:sz w:val="24"/>
                <w:szCs w:val="24"/>
                <w:lang w:eastAsia="ru-RU"/>
              </w:rPr>
              <w:t> </w:t>
            </w:r>
            <w:r w:rsidRPr="00FF3501">
              <w:rPr>
                <w:rFonts w:ascii="Times New Roman" w:eastAsia="Times New Roman" w:hAnsi="Times New Roman" w:cs="Times New Roman"/>
                <w:b/>
                <w:i/>
                <w:iCs/>
                <w:color w:val="333333"/>
                <w:sz w:val="24"/>
                <w:szCs w:val="24"/>
                <w:lang w:eastAsia="ru-RU"/>
              </w:rPr>
              <w:t>Бадминтон.</w:t>
            </w:r>
          </w:p>
          <w:p w:rsidR="00E72A45" w:rsidRDefault="00E72A45" w:rsidP="00E72A45">
            <w:pPr>
              <w:widowControl w:val="0"/>
              <w:suppressAutoHyphens/>
              <w:jc w:val="both"/>
              <w:rPr>
                <w:rFonts w:ascii="Times New Roman" w:eastAsia="Times New Roman" w:hAnsi="Times New Roman" w:cs="Times New Roman"/>
                <w:sz w:val="24"/>
                <w:szCs w:val="24"/>
                <w:lang w:eastAsia="ru-RU"/>
              </w:rPr>
            </w:pPr>
          </w:p>
        </w:tc>
        <w:tc>
          <w:tcPr>
            <w:tcW w:w="4058" w:type="dxa"/>
            <w:gridSpan w:val="2"/>
          </w:tcPr>
          <w:p w:rsidR="00E72A45" w:rsidRPr="00171874" w:rsidRDefault="00E72A45" w:rsidP="00E72A45">
            <w:pPr>
              <w:pStyle w:val="a3"/>
              <w:rPr>
                <w:rFonts w:ascii="Times New Roman" w:hAnsi="Times New Roman" w:cs="Times New Roman"/>
                <w:sz w:val="24"/>
                <w:szCs w:val="24"/>
                <w:lang w:eastAsia="ru-RU"/>
              </w:rPr>
            </w:pPr>
            <w:r w:rsidRPr="00171874">
              <w:rPr>
                <w:rFonts w:ascii="Times New Roman" w:hAnsi="Times New Roman" w:cs="Times New Roman"/>
                <w:sz w:val="24"/>
                <w:szCs w:val="24"/>
                <w:lang w:eastAsia="ru-RU"/>
              </w:rPr>
              <w:t>Способы держания (хватки) ракетки: универсальная, для удара открытой и закрытой стороной ракетки.</w:t>
            </w:r>
          </w:p>
          <w:p w:rsidR="00E72A45" w:rsidRPr="00171874" w:rsidRDefault="00E72A45" w:rsidP="00E72A45">
            <w:pPr>
              <w:pStyle w:val="a3"/>
              <w:rPr>
                <w:rFonts w:ascii="Times New Roman" w:eastAsia="Times New Roman" w:hAnsi="Times New Roman" w:cs="Times New Roman"/>
                <w:color w:val="333333"/>
                <w:sz w:val="24"/>
                <w:szCs w:val="24"/>
                <w:lang w:eastAsia="ru-RU"/>
              </w:rPr>
            </w:pPr>
            <w:r w:rsidRPr="00171874">
              <w:rPr>
                <w:rFonts w:ascii="Times New Roman" w:hAnsi="Times New Roman" w:cs="Times New Roman"/>
                <w:sz w:val="24"/>
                <w:szCs w:val="24"/>
                <w:lang w:eastAsia="ru-RU"/>
              </w:rPr>
              <w:t xml:space="preserve">Стойки: при подаче, при приеме, игровые; правосторонние, левосторонние; высокие, средние, низкие; атакующие, защитные, </w:t>
            </w:r>
            <w:r w:rsidRPr="00171874">
              <w:rPr>
                <w:rFonts w:ascii="Times New Roman" w:hAnsi="Times New Roman" w:cs="Times New Roman"/>
                <w:sz w:val="24"/>
                <w:szCs w:val="24"/>
                <w:lang w:eastAsia="ru-RU"/>
              </w:rPr>
              <w:lastRenderedPageBreak/>
              <w:t>универсальные.</w:t>
            </w:r>
          </w:p>
          <w:p w:rsidR="00E72A45" w:rsidRPr="00171874" w:rsidRDefault="00E72A45" w:rsidP="00E72A45">
            <w:pPr>
              <w:pStyle w:val="a3"/>
              <w:rPr>
                <w:rFonts w:ascii="Times New Roman" w:hAnsi="Times New Roman" w:cs="Times New Roman"/>
                <w:sz w:val="24"/>
                <w:szCs w:val="24"/>
                <w:lang w:eastAsia="ru-RU"/>
              </w:rPr>
            </w:pPr>
            <w:r w:rsidRPr="00171874">
              <w:rPr>
                <w:rFonts w:ascii="Times New Roman" w:hAnsi="Times New Roman" w:cs="Times New Roman"/>
                <w:sz w:val="24"/>
                <w:szCs w:val="24"/>
                <w:lang w:eastAsia="ru-RU"/>
              </w:rPr>
              <w:t>Подачи: открытой и закрытой стороной ракетки; высоко-далекая, высокая, атакующая, плоская, короткая.</w:t>
            </w:r>
          </w:p>
          <w:p w:rsidR="00E72A45" w:rsidRPr="00171874" w:rsidRDefault="00E72A45" w:rsidP="00E72A45">
            <w:pPr>
              <w:pStyle w:val="a3"/>
              <w:rPr>
                <w:rFonts w:ascii="Times New Roman" w:hAnsi="Times New Roman" w:cs="Times New Roman"/>
                <w:sz w:val="24"/>
                <w:szCs w:val="24"/>
                <w:lang w:eastAsia="ru-RU"/>
              </w:rPr>
            </w:pPr>
            <w:r w:rsidRPr="00171874">
              <w:rPr>
                <w:rFonts w:ascii="Times New Roman" w:hAnsi="Times New Roman" w:cs="Times New Roman"/>
                <w:sz w:val="24"/>
                <w:szCs w:val="24"/>
                <w:lang w:eastAsia="ru-RU"/>
              </w:rPr>
              <w:t>Удары: фронтальные, нефронтальные; открытой и закрытой стороной ракетки; сверху, сбоку, снизу; высоко-далекий; высокий атакующий; атакующий («смеш», «полусмеш»); плоский; укороченный; сброс на сетке; подставка; подкрутка, в «противоход».</w:t>
            </w:r>
          </w:p>
          <w:p w:rsidR="00E72A45" w:rsidRPr="00171874" w:rsidRDefault="00E72A45" w:rsidP="00E72A45">
            <w:pPr>
              <w:pStyle w:val="a3"/>
              <w:rPr>
                <w:rFonts w:ascii="Times New Roman" w:hAnsi="Times New Roman" w:cs="Times New Roman"/>
                <w:sz w:val="24"/>
                <w:szCs w:val="24"/>
                <w:lang w:eastAsia="ru-RU"/>
              </w:rPr>
            </w:pPr>
            <w:r w:rsidRPr="00171874">
              <w:rPr>
                <w:rFonts w:ascii="Times New Roman" w:hAnsi="Times New Roman" w:cs="Times New Roman"/>
                <w:sz w:val="24"/>
                <w:szCs w:val="24"/>
                <w:lang w:eastAsia="ru-RU"/>
              </w:rPr>
              <w:t>Передвижения: вперед, назад, в сторону; простой, переменный, приставной, перекрестный; выпад, прыжок, бег.</w:t>
            </w:r>
          </w:p>
          <w:p w:rsidR="00E72A45" w:rsidRDefault="00E72A45" w:rsidP="00E72A45">
            <w:pPr>
              <w:widowControl w:val="0"/>
              <w:suppressAutoHyphens/>
              <w:jc w:val="both"/>
              <w:rPr>
                <w:rFonts w:ascii="Times New Roman" w:eastAsia="Times New Roman" w:hAnsi="Times New Roman" w:cs="Times New Roman"/>
                <w:sz w:val="24"/>
                <w:szCs w:val="24"/>
                <w:lang w:eastAsia="ru-RU"/>
              </w:rPr>
            </w:pPr>
            <w:r w:rsidRPr="00171874">
              <w:rPr>
                <w:rFonts w:ascii="Times New Roman" w:hAnsi="Times New Roman" w:cs="Times New Roman"/>
                <w:sz w:val="24"/>
                <w:szCs w:val="24"/>
                <w:lang w:eastAsia="ru-RU"/>
              </w:rPr>
              <w:t>Упражнения для развития гибкости и подвижности в суставах. Упражнения для развития силы кисти. Упражнения для развития быстроты. Упражнения для развития ориентации в пространстве, равновесия, реагирующей способности. Упражнения на расслабление</w:t>
            </w:r>
          </w:p>
        </w:tc>
        <w:tc>
          <w:tcPr>
            <w:tcW w:w="1898" w:type="dxa"/>
          </w:tcPr>
          <w:p w:rsidR="00E72A45" w:rsidRDefault="00E72A45" w:rsidP="00E72A45">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второй год</w:t>
            </w:r>
          </w:p>
        </w:tc>
      </w:tr>
      <w:tr w:rsidR="00E72A45" w:rsidTr="00FF3501">
        <w:tc>
          <w:tcPr>
            <w:tcW w:w="3615" w:type="dxa"/>
          </w:tcPr>
          <w:p w:rsidR="00E72A45" w:rsidRDefault="00E72A45" w:rsidP="00E72A45">
            <w:pPr>
              <w:shd w:val="clear" w:color="auto" w:fill="FFFFFF"/>
              <w:spacing w:after="150"/>
              <w:rPr>
                <w:rFonts w:ascii="Times New Roman" w:eastAsia="Times New Roman" w:hAnsi="Times New Roman" w:cs="Times New Roman"/>
                <w:sz w:val="24"/>
                <w:szCs w:val="24"/>
                <w:lang w:eastAsia="ru-RU"/>
              </w:rPr>
            </w:pPr>
            <w:r w:rsidRPr="009F131C">
              <w:rPr>
                <w:rFonts w:ascii="Times New Roman" w:eastAsia="Times New Roman" w:hAnsi="Times New Roman" w:cs="Times New Roman"/>
                <w:b/>
                <w:bCs/>
                <w:color w:val="333333"/>
                <w:sz w:val="24"/>
                <w:szCs w:val="24"/>
                <w:lang w:eastAsia="ru-RU"/>
              </w:rPr>
              <w:lastRenderedPageBreak/>
              <w:t xml:space="preserve">Спортивно-оздоровительная </w:t>
            </w:r>
            <w:r>
              <w:rPr>
                <w:rFonts w:ascii="Times New Roman" w:eastAsia="Times New Roman" w:hAnsi="Times New Roman" w:cs="Times New Roman"/>
                <w:b/>
                <w:bCs/>
                <w:color w:val="333333"/>
                <w:sz w:val="24"/>
                <w:szCs w:val="24"/>
                <w:lang w:eastAsia="ru-RU"/>
              </w:rPr>
              <w:t xml:space="preserve">деятельность с соревновательной </w:t>
            </w:r>
            <w:r w:rsidRPr="009F131C">
              <w:rPr>
                <w:rFonts w:ascii="Times New Roman" w:eastAsia="Times New Roman" w:hAnsi="Times New Roman" w:cs="Times New Roman"/>
                <w:b/>
                <w:bCs/>
                <w:color w:val="333333"/>
                <w:sz w:val="24"/>
                <w:szCs w:val="24"/>
                <w:lang w:eastAsia="ru-RU"/>
              </w:rPr>
              <w:t>направленностью. </w:t>
            </w:r>
          </w:p>
        </w:tc>
        <w:tc>
          <w:tcPr>
            <w:tcW w:w="4058" w:type="dxa"/>
            <w:gridSpan w:val="2"/>
          </w:tcPr>
          <w:p w:rsidR="00E72A45" w:rsidRDefault="00E72A45" w:rsidP="00E72A45">
            <w:pPr>
              <w:shd w:val="clear" w:color="auto" w:fill="FFFFFF"/>
              <w:spacing w:after="150"/>
              <w:rPr>
                <w:rFonts w:ascii="Times New Roman" w:eastAsia="Times New Roman" w:hAnsi="Times New Roman" w:cs="Times New Roman"/>
                <w:color w:val="333333"/>
                <w:sz w:val="24"/>
                <w:szCs w:val="24"/>
                <w:lang w:eastAsia="ru-RU"/>
              </w:rPr>
            </w:pPr>
            <w:r w:rsidRPr="009F131C">
              <w:rPr>
                <w:rFonts w:ascii="Times New Roman" w:eastAsia="Times New Roman" w:hAnsi="Times New Roman" w:cs="Times New Roman"/>
                <w:color w:val="333333"/>
                <w:sz w:val="24"/>
                <w:szCs w:val="24"/>
                <w:lang w:eastAsia="ru-RU"/>
              </w:rPr>
              <w:t xml:space="preserve">Упражнения специальной технической подготовки. Упражнения с ракеткой; с воланом; с поролоновым шариком; выполняемые с ракеткой одним и двумя воланами. Стойки: при подаче, приеме волана. Удары: укороченные (сброс, подставка) выполняемые на сетке; добивание волана на сетке; короткий удар с задней линии площадки; атакующий удар («смеш»); прием короткого удара справа, слева, с отбросом на заднюю линию; прием удара «смеш». Подачи: высоко-далекая; атакующая; плоская, короткая, открытой и закрытой стороной ракетки. Передвижения: по зонам площадки; передвижение обучающегося по площадке в три точки; передвижение обучающегося по площадке в четыре точки; передвижение обучающегося по площадке в шесть точек. Тактика одиночной игры. Тактика парной </w:t>
            </w:r>
            <w:r w:rsidRPr="009F131C">
              <w:rPr>
                <w:rFonts w:ascii="Times New Roman" w:eastAsia="Times New Roman" w:hAnsi="Times New Roman" w:cs="Times New Roman"/>
                <w:color w:val="333333"/>
                <w:sz w:val="24"/>
                <w:szCs w:val="24"/>
                <w:lang w:eastAsia="ru-RU"/>
              </w:rPr>
              <w:lastRenderedPageBreak/>
              <w:t>игры. Тактика игры смешанных пар (микст). Игра по правилам.</w:t>
            </w:r>
          </w:p>
          <w:p w:rsidR="00E72A45" w:rsidRDefault="00E72A45" w:rsidP="00E72A45">
            <w:pPr>
              <w:widowControl w:val="0"/>
              <w:suppressAutoHyphens/>
              <w:jc w:val="both"/>
              <w:rPr>
                <w:rFonts w:ascii="Times New Roman" w:eastAsia="Times New Roman" w:hAnsi="Times New Roman" w:cs="Times New Roman"/>
                <w:sz w:val="24"/>
                <w:szCs w:val="24"/>
                <w:lang w:eastAsia="ru-RU"/>
              </w:rPr>
            </w:pPr>
          </w:p>
        </w:tc>
        <w:tc>
          <w:tcPr>
            <w:tcW w:w="1898" w:type="dxa"/>
          </w:tcPr>
          <w:p w:rsidR="00E72A45" w:rsidRDefault="00E72A45" w:rsidP="00E72A45">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второй год</w:t>
            </w:r>
          </w:p>
        </w:tc>
      </w:tr>
      <w:tr w:rsidR="00E72A45" w:rsidTr="00FF3501">
        <w:tc>
          <w:tcPr>
            <w:tcW w:w="3615" w:type="dxa"/>
          </w:tcPr>
          <w:p w:rsidR="00E72A45" w:rsidRDefault="00E72A45" w:rsidP="00E72A45">
            <w:pPr>
              <w:shd w:val="clear" w:color="auto" w:fill="FFFFFF"/>
              <w:spacing w:after="150"/>
              <w:rPr>
                <w:rFonts w:ascii="Times New Roman" w:eastAsia="Times New Roman" w:hAnsi="Times New Roman" w:cs="Times New Roman"/>
                <w:b/>
                <w:bCs/>
                <w:color w:val="333333"/>
                <w:sz w:val="24"/>
                <w:szCs w:val="24"/>
                <w:lang w:eastAsia="ru-RU"/>
              </w:rPr>
            </w:pPr>
            <w:r w:rsidRPr="009F131C">
              <w:rPr>
                <w:rFonts w:ascii="Times New Roman" w:eastAsia="Times New Roman" w:hAnsi="Times New Roman" w:cs="Times New Roman"/>
                <w:b/>
                <w:bCs/>
                <w:color w:val="333333"/>
                <w:sz w:val="24"/>
                <w:szCs w:val="24"/>
                <w:lang w:eastAsia="ru-RU"/>
              </w:rPr>
              <w:lastRenderedPageBreak/>
              <w:t>Техника и тактика игры в бадминтон</w:t>
            </w:r>
          </w:p>
          <w:p w:rsidR="00E72A45" w:rsidRDefault="00E72A45" w:rsidP="00E72A45">
            <w:pPr>
              <w:widowControl w:val="0"/>
              <w:suppressAutoHyphens/>
              <w:jc w:val="both"/>
              <w:rPr>
                <w:rFonts w:ascii="Times New Roman" w:eastAsia="Times New Roman" w:hAnsi="Times New Roman" w:cs="Times New Roman"/>
                <w:sz w:val="24"/>
                <w:szCs w:val="24"/>
                <w:lang w:eastAsia="ru-RU"/>
              </w:rPr>
            </w:pPr>
          </w:p>
        </w:tc>
        <w:tc>
          <w:tcPr>
            <w:tcW w:w="4058" w:type="dxa"/>
            <w:gridSpan w:val="2"/>
          </w:tcPr>
          <w:p w:rsidR="00E72A45" w:rsidRDefault="00E72A45" w:rsidP="00E72A45">
            <w:pPr>
              <w:shd w:val="clear" w:color="auto" w:fill="FFFFFF"/>
              <w:spacing w:after="150"/>
              <w:rPr>
                <w:rFonts w:ascii="Times New Roman" w:hAnsi="Times New Roman" w:cs="Times New Roman"/>
                <w:sz w:val="24"/>
                <w:szCs w:val="24"/>
                <w:lang w:eastAsia="ru-RU"/>
              </w:rPr>
            </w:pPr>
            <w:r w:rsidRPr="00171874">
              <w:rPr>
                <w:rFonts w:ascii="Times New Roman" w:hAnsi="Times New Roman" w:cs="Times New Roman"/>
                <w:sz w:val="24"/>
                <w:szCs w:val="24"/>
                <w:lang w:eastAsia="ru-RU"/>
              </w:rPr>
              <w:t>Правильное перемещение по площадке.</w:t>
            </w:r>
          </w:p>
          <w:p w:rsidR="00E72A45" w:rsidRPr="00E72A45" w:rsidRDefault="00E72A45" w:rsidP="00E72A45">
            <w:pPr>
              <w:shd w:val="clear" w:color="auto" w:fill="FFFFFF"/>
              <w:spacing w:after="150"/>
              <w:rPr>
                <w:rFonts w:ascii="Times New Roman" w:eastAsia="Times New Roman" w:hAnsi="Times New Roman" w:cs="Times New Roman"/>
                <w:color w:val="333333"/>
                <w:sz w:val="24"/>
                <w:szCs w:val="24"/>
                <w:lang w:eastAsia="ru-RU"/>
              </w:rPr>
            </w:pPr>
            <w:r w:rsidRPr="00171874">
              <w:rPr>
                <w:rFonts w:ascii="Times New Roman" w:hAnsi="Times New Roman" w:cs="Times New Roman"/>
                <w:sz w:val="24"/>
                <w:szCs w:val="24"/>
                <w:lang w:eastAsia="ru-RU"/>
              </w:rPr>
              <w:t>Обучение различным способам хватов ракетки.</w:t>
            </w:r>
          </w:p>
          <w:p w:rsidR="00E72A45" w:rsidRPr="00171874" w:rsidRDefault="00E72A45" w:rsidP="00E72A45">
            <w:pPr>
              <w:pStyle w:val="a3"/>
              <w:rPr>
                <w:rFonts w:ascii="Times New Roman" w:hAnsi="Times New Roman" w:cs="Times New Roman"/>
                <w:sz w:val="24"/>
                <w:szCs w:val="24"/>
                <w:lang w:eastAsia="ru-RU"/>
              </w:rPr>
            </w:pPr>
            <w:r w:rsidRPr="00171874">
              <w:rPr>
                <w:rFonts w:ascii="Times New Roman" w:hAnsi="Times New Roman" w:cs="Times New Roman"/>
                <w:sz w:val="24"/>
                <w:szCs w:val="24"/>
                <w:lang w:eastAsia="ru-RU"/>
              </w:rPr>
              <w:t>Имитация упражнений без ракетки и без волана; с ракеткой и без волана; с ракеткой и подвесным воланом.</w:t>
            </w:r>
          </w:p>
          <w:p w:rsidR="00E72A45" w:rsidRPr="00171874" w:rsidRDefault="00E72A45" w:rsidP="00E72A45">
            <w:pPr>
              <w:pStyle w:val="a3"/>
              <w:rPr>
                <w:rFonts w:ascii="Times New Roman" w:hAnsi="Times New Roman" w:cs="Times New Roman"/>
                <w:sz w:val="24"/>
                <w:szCs w:val="24"/>
                <w:lang w:eastAsia="ru-RU"/>
              </w:rPr>
            </w:pPr>
            <w:r w:rsidRPr="00171874">
              <w:rPr>
                <w:rFonts w:ascii="Times New Roman" w:hAnsi="Times New Roman" w:cs="Times New Roman"/>
                <w:sz w:val="24"/>
                <w:szCs w:val="24"/>
                <w:lang w:eastAsia="ru-RU"/>
              </w:rPr>
              <w:t>Обучение основной стойке при подаче, при приеме подачи, при ударах.</w:t>
            </w:r>
          </w:p>
          <w:p w:rsidR="00E72A45" w:rsidRPr="00171874" w:rsidRDefault="00E72A45" w:rsidP="00E72A45">
            <w:pPr>
              <w:pStyle w:val="a3"/>
              <w:rPr>
                <w:rFonts w:ascii="Times New Roman" w:hAnsi="Times New Roman" w:cs="Times New Roman"/>
                <w:sz w:val="24"/>
                <w:szCs w:val="24"/>
                <w:lang w:eastAsia="ru-RU"/>
              </w:rPr>
            </w:pPr>
            <w:r w:rsidRPr="00171874">
              <w:rPr>
                <w:rFonts w:ascii="Times New Roman" w:hAnsi="Times New Roman" w:cs="Times New Roman"/>
                <w:sz w:val="24"/>
                <w:szCs w:val="24"/>
                <w:lang w:eastAsia="ru-RU"/>
              </w:rPr>
              <w:t>Жонглирование воланом. Обучение подаче. Обучение ударам. Обучение замаху при ударах.</w:t>
            </w:r>
          </w:p>
          <w:p w:rsidR="00E72A45" w:rsidRPr="00171874" w:rsidRDefault="00E72A45" w:rsidP="00E72A45">
            <w:pPr>
              <w:pStyle w:val="a3"/>
              <w:rPr>
                <w:rFonts w:ascii="Times New Roman" w:hAnsi="Times New Roman" w:cs="Times New Roman"/>
                <w:sz w:val="24"/>
                <w:szCs w:val="24"/>
                <w:lang w:eastAsia="ru-RU"/>
              </w:rPr>
            </w:pPr>
            <w:r w:rsidRPr="00171874">
              <w:rPr>
                <w:rFonts w:ascii="Times New Roman" w:hAnsi="Times New Roman" w:cs="Times New Roman"/>
                <w:sz w:val="24"/>
                <w:szCs w:val="24"/>
                <w:lang w:eastAsia="ru-RU"/>
              </w:rPr>
              <w:t>Наблюдение за воланом и за противником во время игры.</w:t>
            </w:r>
          </w:p>
          <w:p w:rsidR="00E72A45" w:rsidRDefault="00E72A45" w:rsidP="00E72A45">
            <w:pPr>
              <w:widowControl w:val="0"/>
              <w:suppressAutoHyphens/>
              <w:jc w:val="both"/>
              <w:rPr>
                <w:rFonts w:ascii="Times New Roman" w:eastAsia="Times New Roman" w:hAnsi="Times New Roman" w:cs="Times New Roman"/>
                <w:sz w:val="24"/>
                <w:szCs w:val="24"/>
                <w:lang w:eastAsia="ru-RU"/>
              </w:rPr>
            </w:pPr>
            <w:r w:rsidRPr="00171874">
              <w:rPr>
                <w:rFonts w:ascii="Times New Roman" w:hAnsi="Times New Roman" w:cs="Times New Roman"/>
                <w:sz w:val="24"/>
                <w:szCs w:val="24"/>
                <w:lang w:eastAsia="ru-RU"/>
              </w:rPr>
              <w:t>Ознакомление с простыми тактическими комбинациями на 2–3 удара</w:t>
            </w:r>
          </w:p>
        </w:tc>
        <w:tc>
          <w:tcPr>
            <w:tcW w:w="1898" w:type="dxa"/>
          </w:tcPr>
          <w:p w:rsidR="00E72A45" w:rsidRDefault="00E72A45" w:rsidP="00E72A45">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второй год</w:t>
            </w:r>
          </w:p>
        </w:tc>
      </w:tr>
      <w:tr w:rsidR="00E72A45" w:rsidTr="00FF3501">
        <w:tc>
          <w:tcPr>
            <w:tcW w:w="3615" w:type="dxa"/>
          </w:tcPr>
          <w:p w:rsidR="00E72A45" w:rsidRPr="00FF3501" w:rsidRDefault="00E72A45" w:rsidP="00E72A45">
            <w:pPr>
              <w:pStyle w:val="a3"/>
              <w:rPr>
                <w:rFonts w:ascii="Times New Roman" w:hAnsi="Times New Roman" w:cs="Times New Roman"/>
                <w:b/>
                <w:sz w:val="24"/>
                <w:szCs w:val="24"/>
                <w:lang w:eastAsia="ru-RU"/>
              </w:rPr>
            </w:pPr>
            <w:r w:rsidRPr="00FF3501">
              <w:rPr>
                <w:rFonts w:ascii="Times New Roman" w:hAnsi="Times New Roman" w:cs="Times New Roman"/>
                <w:b/>
                <w:sz w:val="24"/>
                <w:szCs w:val="24"/>
                <w:lang w:eastAsia="ru-RU"/>
              </w:rPr>
              <w:t>Общеразвивающие упражнения</w:t>
            </w:r>
          </w:p>
          <w:p w:rsidR="00E72A45" w:rsidRDefault="00E72A45" w:rsidP="00E72A45">
            <w:pPr>
              <w:pStyle w:val="a3"/>
              <w:rPr>
                <w:rFonts w:ascii="Times New Roman" w:eastAsia="Times New Roman" w:hAnsi="Times New Roman" w:cs="Times New Roman"/>
                <w:sz w:val="24"/>
                <w:szCs w:val="24"/>
                <w:lang w:eastAsia="ru-RU"/>
              </w:rPr>
            </w:pPr>
          </w:p>
        </w:tc>
        <w:tc>
          <w:tcPr>
            <w:tcW w:w="4058" w:type="dxa"/>
            <w:gridSpan w:val="2"/>
          </w:tcPr>
          <w:p w:rsidR="00E72A45" w:rsidRPr="00171874" w:rsidRDefault="00E72A45" w:rsidP="00E72A45">
            <w:pPr>
              <w:pStyle w:val="a3"/>
              <w:rPr>
                <w:rFonts w:ascii="Times New Roman" w:hAnsi="Times New Roman" w:cs="Times New Roman"/>
                <w:sz w:val="24"/>
                <w:szCs w:val="24"/>
                <w:lang w:eastAsia="ru-RU"/>
              </w:rPr>
            </w:pPr>
            <w:r w:rsidRPr="00171874">
              <w:rPr>
                <w:rFonts w:ascii="Times New Roman" w:hAnsi="Times New Roman" w:cs="Times New Roman"/>
                <w:sz w:val="24"/>
                <w:szCs w:val="24"/>
                <w:lang w:eastAsia="ru-RU"/>
              </w:rPr>
              <w:t>Для развития силы мышц плечевого пояса и подвижности в суставах с ракеткой и без ракетки.</w:t>
            </w:r>
          </w:p>
          <w:p w:rsidR="00E72A45" w:rsidRPr="00171874" w:rsidRDefault="00E72A45" w:rsidP="00E72A45">
            <w:pPr>
              <w:pStyle w:val="a3"/>
              <w:rPr>
                <w:rFonts w:ascii="Times New Roman" w:hAnsi="Times New Roman" w:cs="Times New Roman"/>
                <w:sz w:val="24"/>
                <w:szCs w:val="24"/>
                <w:lang w:eastAsia="ru-RU"/>
              </w:rPr>
            </w:pPr>
            <w:r w:rsidRPr="00171874">
              <w:rPr>
                <w:rFonts w:ascii="Times New Roman" w:hAnsi="Times New Roman" w:cs="Times New Roman"/>
                <w:sz w:val="24"/>
                <w:szCs w:val="24"/>
                <w:lang w:eastAsia="ru-RU"/>
              </w:rPr>
              <w:t>Для увеличения подвижности плечевого пояса.</w:t>
            </w:r>
          </w:p>
          <w:p w:rsidR="00E72A45" w:rsidRPr="00171874" w:rsidRDefault="00E72A45" w:rsidP="00E72A45">
            <w:pPr>
              <w:pStyle w:val="a3"/>
              <w:rPr>
                <w:rFonts w:ascii="Times New Roman" w:hAnsi="Times New Roman" w:cs="Times New Roman"/>
                <w:sz w:val="24"/>
                <w:szCs w:val="24"/>
                <w:lang w:eastAsia="ru-RU"/>
              </w:rPr>
            </w:pPr>
            <w:r w:rsidRPr="00171874">
              <w:rPr>
                <w:rFonts w:ascii="Times New Roman" w:hAnsi="Times New Roman" w:cs="Times New Roman"/>
                <w:sz w:val="24"/>
                <w:szCs w:val="24"/>
                <w:lang w:eastAsia="ru-RU"/>
              </w:rPr>
              <w:t>Для увеличения подвижности суставов ног.</w:t>
            </w:r>
          </w:p>
          <w:p w:rsidR="00E72A45" w:rsidRPr="00171874" w:rsidRDefault="00E72A45" w:rsidP="00E72A45">
            <w:pPr>
              <w:pStyle w:val="a3"/>
              <w:rPr>
                <w:rFonts w:ascii="Times New Roman" w:hAnsi="Times New Roman" w:cs="Times New Roman"/>
                <w:sz w:val="24"/>
                <w:szCs w:val="24"/>
                <w:lang w:eastAsia="ru-RU"/>
              </w:rPr>
            </w:pPr>
            <w:r w:rsidRPr="00171874">
              <w:rPr>
                <w:rFonts w:ascii="Times New Roman" w:hAnsi="Times New Roman" w:cs="Times New Roman"/>
                <w:sz w:val="24"/>
                <w:szCs w:val="24"/>
                <w:lang w:eastAsia="ru-RU"/>
              </w:rPr>
              <w:t>Для развития гибкости туловища.</w:t>
            </w:r>
          </w:p>
          <w:p w:rsidR="00E72A45" w:rsidRPr="00171874" w:rsidRDefault="00E72A45" w:rsidP="00E72A45">
            <w:pPr>
              <w:pStyle w:val="a3"/>
              <w:rPr>
                <w:rFonts w:ascii="Times New Roman" w:hAnsi="Times New Roman" w:cs="Times New Roman"/>
                <w:sz w:val="24"/>
                <w:szCs w:val="24"/>
                <w:lang w:eastAsia="ru-RU"/>
              </w:rPr>
            </w:pPr>
            <w:r w:rsidRPr="00171874">
              <w:rPr>
                <w:rFonts w:ascii="Times New Roman" w:hAnsi="Times New Roman" w:cs="Times New Roman"/>
                <w:sz w:val="24"/>
                <w:szCs w:val="24"/>
                <w:lang w:eastAsia="ru-RU"/>
              </w:rPr>
              <w:t>С гимнастической скакалкой (прыжки).</w:t>
            </w:r>
          </w:p>
          <w:p w:rsidR="00E72A45" w:rsidRPr="00171874" w:rsidRDefault="00E72A45" w:rsidP="00E72A45">
            <w:pPr>
              <w:pStyle w:val="a3"/>
              <w:rPr>
                <w:rFonts w:ascii="Times New Roman" w:hAnsi="Times New Roman" w:cs="Times New Roman"/>
                <w:sz w:val="24"/>
                <w:szCs w:val="24"/>
                <w:lang w:eastAsia="ru-RU"/>
              </w:rPr>
            </w:pPr>
            <w:r w:rsidRPr="00171874">
              <w:rPr>
                <w:rFonts w:ascii="Times New Roman" w:hAnsi="Times New Roman" w:cs="Times New Roman"/>
                <w:sz w:val="24"/>
                <w:szCs w:val="24"/>
                <w:lang w:eastAsia="ru-RU"/>
              </w:rPr>
              <w:t>С выпадом для повышения скорости выполнения ударов.</w:t>
            </w:r>
          </w:p>
          <w:p w:rsidR="00E72A45" w:rsidRDefault="00E72A45" w:rsidP="00E72A45">
            <w:pPr>
              <w:widowControl w:val="0"/>
              <w:suppressAutoHyphens/>
              <w:jc w:val="both"/>
              <w:rPr>
                <w:rFonts w:ascii="Times New Roman" w:eastAsia="Times New Roman" w:hAnsi="Times New Roman" w:cs="Times New Roman"/>
                <w:sz w:val="24"/>
                <w:szCs w:val="24"/>
                <w:lang w:eastAsia="ru-RU"/>
              </w:rPr>
            </w:pPr>
          </w:p>
        </w:tc>
        <w:tc>
          <w:tcPr>
            <w:tcW w:w="1898" w:type="dxa"/>
          </w:tcPr>
          <w:p w:rsidR="00E72A45" w:rsidRDefault="00E72A45" w:rsidP="00E72A45">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второй год</w:t>
            </w:r>
          </w:p>
        </w:tc>
      </w:tr>
      <w:tr w:rsidR="00E72A45" w:rsidTr="00FF3501">
        <w:tc>
          <w:tcPr>
            <w:tcW w:w="3615" w:type="dxa"/>
          </w:tcPr>
          <w:p w:rsidR="00E72A45" w:rsidRPr="009F131C" w:rsidRDefault="00E72A45" w:rsidP="00E72A45">
            <w:pPr>
              <w:shd w:val="clear" w:color="auto" w:fill="FFFFFF"/>
              <w:spacing w:after="150"/>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С</w:t>
            </w:r>
            <w:r w:rsidRPr="009F131C">
              <w:rPr>
                <w:rFonts w:ascii="Times New Roman" w:eastAsia="Times New Roman" w:hAnsi="Times New Roman" w:cs="Times New Roman"/>
                <w:b/>
                <w:bCs/>
                <w:color w:val="333333"/>
                <w:sz w:val="24"/>
                <w:szCs w:val="24"/>
                <w:lang w:eastAsia="ru-RU"/>
              </w:rPr>
              <w:t>пециальная подготовка</w:t>
            </w:r>
          </w:p>
          <w:p w:rsidR="00E72A45" w:rsidRPr="009F131C" w:rsidRDefault="00E72A45" w:rsidP="00E72A45">
            <w:pPr>
              <w:shd w:val="clear" w:color="auto" w:fill="FFFFFF"/>
              <w:spacing w:after="150"/>
              <w:rPr>
                <w:rFonts w:ascii="Times New Roman" w:eastAsia="Times New Roman" w:hAnsi="Times New Roman" w:cs="Times New Roman"/>
                <w:color w:val="333333"/>
                <w:sz w:val="24"/>
                <w:szCs w:val="24"/>
                <w:lang w:eastAsia="ru-RU"/>
              </w:rPr>
            </w:pPr>
          </w:p>
          <w:p w:rsidR="00E72A45" w:rsidRPr="00FF3501" w:rsidRDefault="00E72A45" w:rsidP="00E72A45">
            <w:pPr>
              <w:pStyle w:val="a3"/>
              <w:rPr>
                <w:rFonts w:ascii="Times New Roman" w:hAnsi="Times New Roman" w:cs="Times New Roman"/>
                <w:b/>
                <w:sz w:val="24"/>
                <w:szCs w:val="24"/>
                <w:lang w:eastAsia="ru-RU"/>
              </w:rPr>
            </w:pPr>
          </w:p>
        </w:tc>
        <w:tc>
          <w:tcPr>
            <w:tcW w:w="4058" w:type="dxa"/>
            <w:gridSpan w:val="2"/>
          </w:tcPr>
          <w:p w:rsidR="00E72A45" w:rsidRPr="009F131C" w:rsidRDefault="00E72A45" w:rsidP="00E72A45">
            <w:pPr>
              <w:shd w:val="clear" w:color="auto" w:fill="FFFFFF"/>
              <w:spacing w:after="150"/>
              <w:rPr>
                <w:rFonts w:ascii="Times New Roman" w:eastAsia="Times New Roman" w:hAnsi="Times New Roman" w:cs="Times New Roman"/>
                <w:color w:val="333333"/>
                <w:sz w:val="24"/>
                <w:szCs w:val="24"/>
                <w:lang w:eastAsia="ru-RU"/>
              </w:rPr>
            </w:pPr>
            <w:r w:rsidRPr="009F131C">
              <w:rPr>
                <w:rFonts w:ascii="Times New Roman" w:eastAsia="Times New Roman" w:hAnsi="Times New Roman" w:cs="Times New Roman"/>
                <w:color w:val="333333"/>
                <w:sz w:val="24"/>
                <w:szCs w:val="24"/>
                <w:lang w:eastAsia="ru-RU"/>
              </w:rPr>
              <w:t>Специальная физическая подготовка проводится исходя из конкретных условий, упражнений и комплексов, подобранных применительно к особенностям игры, полета волана и связанных с этим перемещений на площадке. В первую очередь развивается гибкость – это важнейшее условие для успешного развития остальных специфических качеств юного бадминтониста, – выполняя упражнения для увеличения подвижности плечевого пояса, суставов ног, гибкости туловища.</w:t>
            </w:r>
          </w:p>
          <w:p w:rsidR="00E72A45" w:rsidRPr="00171874" w:rsidRDefault="00E72A45" w:rsidP="00E72A45">
            <w:pPr>
              <w:pStyle w:val="a3"/>
              <w:rPr>
                <w:rFonts w:ascii="Times New Roman" w:hAnsi="Times New Roman" w:cs="Times New Roman"/>
                <w:sz w:val="24"/>
                <w:szCs w:val="24"/>
                <w:lang w:eastAsia="ru-RU"/>
              </w:rPr>
            </w:pPr>
          </w:p>
        </w:tc>
        <w:tc>
          <w:tcPr>
            <w:tcW w:w="1898" w:type="dxa"/>
          </w:tcPr>
          <w:p w:rsidR="00E72A45" w:rsidRDefault="00E72A45" w:rsidP="00E72A45">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второй год</w:t>
            </w:r>
          </w:p>
        </w:tc>
      </w:tr>
      <w:tr w:rsidR="00E72A45" w:rsidTr="00FF3501">
        <w:tc>
          <w:tcPr>
            <w:tcW w:w="3615" w:type="dxa"/>
          </w:tcPr>
          <w:p w:rsidR="00E72A45" w:rsidRPr="00171874" w:rsidRDefault="00E72A45" w:rsidP="00E72A45">
            <w:pPr>
              <w:pStyle w:val="a3"/>
              <w:rPr>
                <w:rFonts w:ascii="Times New Roman" w:hAnsi="Times New Roman" w:cs="Times New Roman"/>
                <w:b/>
                <w:sz w:val="24"/>
                <w:szCs w:val="24"/>
                <w:lang w:eastAsia="ru-RU"/>
              </w:rPr>
            </w:pPr>
            <w:r w:rsidRPr="00171874">
              <w:rPr>
                <w:rFonts w:ascii="Times New Roman" w:hAnsi="Times New Roman" w:cs="Times New Roman"/>
                <w:b/>
                <w:sz w:val="24"/>
                <w:szCs w:val="24"/>
                <w:lang w:eastAsia="ru-RU"/>
              </w:rPr>
              <w:lastRenderedPageBreak/>
              <w:t>Игры</w:t>
            </w:r>
          </w:p>
          <w:p w:rsidR="00E72A45" w:rsidRDefault="00E72A45" w:rsidP="00E72A45">
            <w:pPr>
              <w:pStyle w:val="a3"/>
              <w:ind w:left="720"/>
              <w:rPr>
                <w:rFonts w:ascii="Times New Roman" w:eastAsia="Times New Roman" w:hAnsi="Times New Roman" w:cs="Times New Roman"/>
                <w:sz w:val="24"/>
                <w:szCs w:val="24"/>
                <w:lang w:eastAsia="ru-RU"/>
              </w:rPr>
            </w:pPr>
          </w:p>
        </w:tc>
        <w:tc>
          <w:tcPr>
            <w:tcW w:w="4058" w:type="dxa"/>
            <w:gridSpan w:val="2"/>
          </w:tcPr>
          <w:p w:rsidR="00E72A45" w:rsidRPr="00171874" w:rsidRDefault="00E72A45" w:rsidP="00E72A45">
            <w:pPr>
              <w:pStyle w:val="a3"/>
              <w:jc w:val="both"/>
              <w:rPr>
                <w:rFonts w:ascii="Times New Roman" w:hAnsi="Times New Roman" w:cs="Times New Roman"/>
                <w:sz w:val="24"/>
                <w:szCs w:val="24"/>
                <w:lang w:eastAsia="ru-RU"/>
              </w:rPr>
            </w:pPr>
            <w:r w:rsidRPr="00171874">
              <w:rPr>
                <w:rFonts w:ascii="Times New Roman" w:hAnsi="Times New Roman" w:cs="Times New Roman"/>
                <w:sz w:val="24"/>
                <w:szCs w:val="24"/>
                <w:lang w:eastAsia="ru-RU"/>
              </w:rPr>
              <w:t>Эстафета с воланом: ученик бросает волан сверху вдаль, догоняет и опять бросает, и так до разворотной стойки; бежит назад с воланом в руке и передает эстафету следующему участнику.</w:t>
            </w:r>
          </w:p>
          <w:p w:rsidR="00E72A45" w:rsidRPr="00171874" w:rsidRDefault="00E72A45" w:rsidP="00E72A45">
            <w:pPr>
              <w:pStyle w:val="a3"/>
              <w:jc w:val="both"/>
              <w:rPr>
                <w:rFonts w:ascii="Times New Roman" w:hAnsi="Times New Roman" w:cs="Times New Roman"/>
                <w:sz w:val="24"/>
                <w:szCs w:val="24"/>
                <w:lang w:eastAsia="ru-RU"/>
              </w:rPr>
            </w:pPr>
            <w:r w:rsidRPr="00171874">
              <w:rPr>
                <w:rFonts w:ascii="Times New Roman" w:hAnsi="Times New Roman" w:cs="Times New Roman"/>
                <w:sz w:val="24"/>
                <w:szCs w:val="24"/>
                <w:lang w:eastAsia="ru-RU"/>
              </w:rPr>
              <w:t>Парная эстафета: дети бегут парами, приставным шагом, перебрасывая волан друг другу, добегают до разворотной стойки и бегут назад обычным способом, взявшись за руки.</w:t>
            </w:r>
          </w:p>
          <w:p w:rsidR="00E72A45" w:rsidRPr="00171874" w:rsidRDefault="00E72A45" w:rsidP="00E72A45">
            <w:pPr>
              <w:pStyle w:val="a3"/>
              <w:jc w:val="both"/>
              <w:rPr>
                <w:rFonts w:ascii="Times New Roman" w:hAnsi="Times New Roman" w:cs="Times New Roman"/>
                <w:sz w:val="24"/>
                <w:szCs w:val="24"/>
                <w:lang w:eastAsia="ru-RU"/>
              </w:rPr>
            </w:pPr>
            <w:r w:rsidRPr="00171874">
              <w:rPr>
                <w:rFonts w:ascii="Times New Roman" w:hAnsi="Times New Roman" w:cs="Times New Roman"/>
                <w:sz w:val="24"/>
                <w:szCs w:val="24"/>
                <w:lang w:eastAsia="ru-RU"/>
              </w:rPr>
              <w:t>«Вертушка»</w:t>
            </w:r>
          </w:p>
          <w:p w:rsidR="00E72A45" w:rsidRDefault="00E72A45" w:rsidP="00E72A45">
            <w:pPr>
              <w:pStyle w:val="a3"/>
              <w:jc w:val="both"/>
              <w:rPr>
                <w:rFonts w:ascii="Times New Roman" w:hAnsi="Times New Roman" w:cs="Times New Roman"/>
                <w:sz w:val="24"/>
                <w:szCs w:val="24"/>
                <w:lang w:eastAsia="ru-RU"/>
              </w:rPr>
            </w:pPr>
            <w:r w:rsidRPr="00171874">
              <w:rPr>
                <w:rFonts w:ascii="Times New Roman" w:hAnsi="Times New Roman" w:cs="Times New Roman"/>
                <w:sz w:val="24"/>
                <w:szCs w:val="24"/>
                <w:lang w:eastAsia="ru-RU"/>
              </w:rPr>
              <w:t>Одиночные встречи со счетом до 5 очков, до 11 очков.</w:t>
            </w:r>
          </w:p>
          <w:p w:rsidR="00E72A45" w:rsidRDefault="00E72A45" w:rsidP="00E72A45">
            <w:pPr>
              <w:widowControl w:val="0"/>
              <w:suppressAutoHyphens/>
              <w:jc w:val="both"/>
              <w:rPr>
                <w:rFonts w:ascii="Times New Roman" w:eastAsia="Times New Roman" w:hAnsi="Times New Roman" w:cs="Times New Roman"/>
                <w:sz w:val="24"/>
                <w:szCs w:val="24"/>
                <w:lang w:eastAsia="ru-RU"/>
              </w:rPr>
            </w:pPr>
          </w:p>
        </w:tc>
        <w:tc>
          <w:tcPr>
            <w:tcW w:w="1898" w:type="dxa"/>
          </w:tcPr>
          <w:p w:rsidR="00E72A45" w:rsidRDefault="00E72A45" w:rsidP="00E72A45">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второй год</w:t>
            </w:r>
          </w:p>
        </w:tc>
      </w:tr>
      <w:tr w:rsidR="00E72A45" w:rsidTr="00FF3501">
        <w:tc>
          <w:tcPr>
            <w:tcW w:w="3615" w:type="dxa"/>
          </w:tcPr>
          <w:p w:rsidR="00E72A45" w:rsidRPr="009F131C" w:rsidRDefault="00E72A45" w:rsidP="00E72A45">
            <w:pPr>
              <w:shd w:val="clear" w:color="auto" w:fill="FFFFFF"/>
              <w:spacing w:after="150"/>
              <w:rPr>
                <w:rFonts w:ascii="Times New Roman" w:eastAsia="Times New Roman" w:hAnsi="Times New Roman" w:cs="Times New Roman"/>
                <w:color w:val="333333"/>
                <w:sz w:val="24"/>
                <w:szCs w:val="24"/>
                <w:lang w:eastAsia="ru-RU"/>
              </w:rPr>
            </w:pPr>
            <w:r w:rsidRPr="009F131C">
              <w:rPr>
                <w:rFonts w:ascii="Times New Roman" w:eastAsia="Times New Roman" w:hAnsi="Times New Roman" w:cs="Times New Roman"/>
                <w:b/>
                <w:bCs/>
                <w:color w:val="333333"/>
                <w:sz w:val="24"/>
                <w:szCs w:val="24"/>
                <w:lang w:eastAsia="ru-RU"/>
              </w:rPr>
              <w:t>Тестирование физической подготовленности</w:t>
            </w:r>
          </w:p>
          <w:p w:rsidR="00E72A45" w:rsidRPr="009F131C" w:rsidRDefault="00E72A45" w:rsidP="00E72A45">
            <w:pPr>
              <w:shd w:val="clear" w:color="auto" w:fill="FFFFFF"/>
              <w:spacing w:after="150"/>
              <w:rPr>
                <w:rFonts w:ascii="Times New Roman" w:eastAsia="Times New Roman" w:hAnsi="Times New Roman" w:cs="Times New Roman"/>
                <w:color w:val="333333"/>
                <w:sz w:val="24"/>
                <w:szCs w:val="24"/>
                <w:lang w:eastAsia="ru-RU"/>
              </w:rPr>
            </w:pPr>
          </w:p>
          <w:p w:rsidR="00E72A45" w:rsidRDefault="00E72A45" w:rsidP="00E72A45">
            <w:pPr>
              <w:widowControl w:val="0"/>
              <w:suppressAutoHyphens/>
              <w:jc w:val="both"/>
              <w:rPr>
                <w:rFonts w:ascii="Times New Roman" w:eastAsia="Times New Roman" w:hAnsi="Times New Roman" w:cs="Times New Roman"/>
                <w:sz w:val="24"/>
                <w:szCs w:val="24"/>
                <w:lang w:eastAsia="ru-RU"/>
              </w:rPr>
            </w:pPr>
          </w:p>
        </w:tc>
        <w:tc>
          <w:tcPr>
            <w:tcW w:w="4058" w:type="dxa"/>
            <w:gridSpan w:val="2"/>
          </w:tcPr>
          <w:p w:rsidR="00E72A45" w:rsidRPr="004E22C2" w:rsidRDefault="00E72A45" w:rsidP="00E72A45">
            <w:pPr>
              <w:pStyle w:val="a3"/>
              <w:rPr>
                <w:rFonts w:ascii="Times New Roman" w:hAnsi="Times New Roman" w:cs="Times New Roman"/>
                <w:sz w:val="24"/>
                <w:szCs w:val="24"/>
                <w:lang w:eastAsia="ru-RU"/>
              </w:rPr>
            </w:pPr>
            <w:r w:rsidRPr="004E22C2">
              <w:rPr>
                <w:rFonts w:ascii="Times New Roman" w:hAnsi="Times New Roman" w:cs="Times New Roman"/>
                <w:sz w:val="24"/>
                <w:szCs w:val="24"/>
                <w:lang w:eastAsia="ru-RU"/>
              </w:rPr>
              <w:t>Челночный бег 3х10 м.</w:t>
            </w:r>
          </w:p>
          <w:p w:rsidR="00E72A45" w:rsidRPr="004E22C2" w:rsidRDefault="00E72A45" w:rsidP="00E72A45">
            <w:pPr>
              <w:pStyle w:val="a3"/>
              <w:rPr>
                <w:rFonts w:ascii="Times New Roman" w:hAnsi="Times New Roman" w:cs="Times New Roman"/>
                <w:sz w:val="24"/>
                <w:szCs w:val="24"/>
                <w:lang w:eastAsia="ru-RU"/>
              </w:rPr>
            </w:pPr>
            <w:r w:rsidRPr="004E22C2">
              <w:rPr>
                <w:rFonts w:ascii="Times New Roman" w:hAnsi="Times New Roman" w:cs="Times New Roman"/>
                <w:sz w:val="24"/>
                <w:szCs w:val="24"/>
                <w:lang w:eastAsia="ru-RU"/>
              </w:rPr>
              <w:t>Бег 30м.</w:t>
            </w:r>
          </w:p>
          <w:p w:rsidR="00E72A45" w:rsidRDefault="00E72A45" w:rsidP="00E72A45">
            <w:pPr>
              <w:pStyle w:val="a3"/>
              <w:rPr>
                <w:lang w:eastAsia="ru-RU"/>
              </w:rPr>
            </w:pPr>
            <w:r w:rsidRPr="004E22C2">
              <w:rPr>
                <w:rFonts w:ascii="Times New Roman" w:hAnsi="Times New Roman" w:cs="Times New Roman"/>
                <w:sz w:val="24"/>
                <w:szCs w:val="24"/>
                <w:lang w:eastAsia="ru-RU"/>
              </w:rPr>
              <w:t>Сила мышц брюшного пресса</w:t>
            </w:r>
          </w:p>
        </w:tc>
        <w:tc>
          <w:tcPr>
            <w:tcW w:w="1898" w:type="dxa"/>
          </w:tcPr>
          <w:p w:rsidR="00E72A45" w:rsidRDefault="00E72A45" w:rsidP="00E72A45">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второй год</w:t>
            </w:r>
          </w:p>
        </w:tc>
      </w:tr>
      <w:tr w:rsidR="00E72A45" w:rsidTr="00FF3501">
        <w:tc>
          <w:tcPr>
            <w:tcW w:w="3615" w:type="dxa"/>
          </w:tcPr>
          <w:p w:rsidR="00E72A45" w:rsidRPr="009F131C" w:rsidRDefault="00E72A45" w:rsidP="00E72A45">
            <w:pPr>
              <w:shd w:val="clear" w:color="auto" w:fill="FFFFFF"/>
              <w:spacing w:after="150"/>
              <w:jc w:val="both"/>
              <w:rPr>
                <w:rFonts w:ascii="Times New Roman" w:eastAsia="Times New Roman" w:hAnsi="Times New Roman" w:cs="Times New Roman"/>
                <w:color w:val="333333"/>
                <w:sz w:val="24"/>
                <w:szCs w:val="24"/>
                <w:lang w:eastAsia="ru-RU"/>
              </w:rPr>
            </w:pPr>
            <w:r w:rsidRPr="009F131C">
              <w:rPr>
                <w:rFonts w:ascii="Times New Roman" w:eastAsia="Times New Roman" w:hAnsi="Times New Roman" w:cs="Times New Roman"/>
                <w:b/>
                <w:bCs/>
                <w:color w:val="333333"/>
                <w:sz w:val="24"/>
                <w:szCs w:val="24"/>
                <w:lang w:eastAsia="ru-RU"/>
              </w:rPr>
              <w:t>Контрольные упражнения</w:t>
            </w:r>
          </w:p>
          <w:p w:rsidR="00E72A45" w:rsidRDefault="00E72A45" w:rsidP="00E72A45">
            <w:pPr>
              <w:shd w:val="clear" w:color="auto" w:fill="FFFFFF"/>
              <w:spacing w:after="150"/>
              <w:rPr>
                <w:rFonts w:ascii="Times New Roman" w:eastAsia="Times New Roman" w:hAnsi="Times New Roman" w:cs="Times New Roman"/>
                <w:sz w:val="24"/>
                <w:szCs w:val="24"/>
                <w:lang w:eastAsia="ru-RU"/>
              </w:rPr>
            </w:pPr>
          </w:p>
        </w:tc>
        <w:tc>
          <w:tcPr>
            <w:tcW w:w="4058" w:type="dxa"/>
            <w:gridSpan w:val="2"/>
          </w:tcPr>
          <w:p w:rsidR="00E72A45" w:rsidRPr="004E22C2" w:rsidRDefault="00E72A45" w:rsidP="00E72A45">
            <w:pPr>
              <w:pStyle w:val="a3"/>
              <w:rPr>
                <w:rFonts w:ascii="Times New Roman" w:hAnsi="Times New Roman" w:cs="Times New Roman"/>
                <w:sz w:val="24"/>
                <w:szCs w:val="24"/>
                <w:lang w:eastAsia="ru-RU"/>
              </w:rPr>
            </w:pPr>
            <w:r w:rsidRPr="004E22C2">
              <w:rPr>
                <w:rFonts w:ascii="Times New Roman" w:hAnsi="Times New Roman" w:cs="Times New Roman"/>
                <w:sz w:val="24"/>
                <w:szCs w:val="24"/>
                <w:lang w:eastAsia="ru-RU"/>
              </w:rPr>
              <w:t>Ловкость (жонглирование)</w:t>
            </w:r>
          </w:p>
          <w:p w:rsidR="00E72A45" w:rsidRPr="004E22C2" w:rsidRDefault="00E72A45" w:rsidP="00E72A45">
            <w:pPr>
              <w:pStyle w:val="a3"/>
              <w:rPr>
                <w:rFonts w:ascii="Times New Roman" w:hAnsi="Times New Roman" w:cs="Times New Roman"/>
                <w:sz w:val="24"/>
                <w:szCs w:val="24"/>
                <w:lang w:eastAsia="ru-RU"/>
              </w:rPr>
            </w:pPr>
            <w:r w:rsidRPr="004E22C2">
              <w:rPr>
                <w:rFonts w:ascii="Times New Roman" w:hAnsi="Times New Roman" w:cs="Times New Roman"/>
                <w:sz w:val="24"/>
                <w:szCs w:val="24"/>
                <w:lang w:eastAsia="ru-RU"/>
              </w:rPr>
              <w:t xml:space="preserve"> Быстрота реакции на неожиданно появившийся предмет</w:t>
            </w:r>
          </w:p>
          <w:p w:rsidR="00E72A45" w:rsidRPr="004E22C2" w:rsidRDefault="00E72A45" w:rsidP="00E72A45">
            <w:pPr>
              <w:pStyle w:val="a3"/>
              <w:rPr>
                <w:rFonts w:ascii="Times New Roman" w:hAnsi="Times New Roman" w:cs="Times New Roman"/>
                <w:sz w:val="24"/>
                <w:szCs w:val="24"/>
                <w:lang w:eastAsia="ru-RU"/>
              </w:rPr>
            </w:pPr>
            <w:r w:rsidRPr="004E22C2">
              <w:rPr>
                <w:rFonts w:ascii="Times New Roman" w:hAnsi="Times New Roman" w:cs="Times New Roman"/>
                <w:sz w:val="24"/>
                <w:szCs w:val="24"/>
                <w:lang w:eastAsia="ru-RU"/>
              </w:rPr>
              <w:t>Оперативное мышление</w:t>
            </w:r>
          </w:p>
          <w:p w:rsidR="00E72A45" w:rsidRPr="004E22C2" w:rsidRDefault="00E72A45" w:rsidP="00E72A45">
            <w:pPr>
              <w:pStyle w:val="a3"/>
              <w:rPr>
                <w:rFonts w:ascii="Times New Roman" w:hAnsi="Times New Roman" w:cs="Times New Roman"/>
                <w:sz w:val="24"/>
                <w:szCs w:val="24"/>
                <w:lang w:eastAsia="ru-RU"/>
              </w:rPr>
            </w:pPr>
            <w:r w:rsidRPr="004E22C2">
              <w:rPr>
                <w:rFonts w:ascii="Times New Roman" w:hAnsi="Times New Roman" w:cs="Times New Roman"/>
                <w:sz w:val="24"/>
                <w:szCs w:val="24"/>
                <w:lang w:eastAsia="ru-RU"/>
              </w:rPr>
              <w:t xml:space="preserve"> Подвижность плечевого пояса</w:t>
            </w:r>
          </w:p>
          <w:p w:rsidR="00E72A45" w:rsidRPr="004E22C2" w:rsidRDefault="00E72A45" w:rsidP="00E72A45">
            <w:pPr>
              <w:pStyle w:val="a3"/>
              <w:rPr>
                <w:rFonts w:ascii="Times New Roman" w:hAnsi="Times New Roman" w:cs="Times New Roman"/>
                <w:sz w:val="24"/>
                <w:szCs w:val="24"/>
                <w:lang w:eastAsia="ru-RU"/>
              </w:rPr>
            </w:pPr>
            <w:r w:rsidRPr="004E22C2">
              <w:rPr>
                <w:rFonts w:ascii="Times New Roman" w:hAnsi="Times New Roman" w:cs="Times New Roman"/>
                <w:sz w:val="24"/>
                <w:szCs w:val="24"/>
                <w:lang w:eastAsia="ru-RU"/>
              </w:rPr>
              <w:t>Скорость одиночного движения</w:t>
            </w:r>
          </w:p>
          <w:p w:rsidR="00E72A45" w:rsidRPr="004E22C2" w:rsidRDefault="00E72A45" w:rsidP="00E72A45">
            <w:pPr>
              <w:pStyle w:val="a3"/>
              <w:rPr>
                <w:rFonts w:ascii="Times New Roman" w:hAnsi="Times New Roman" w:cs="Times New Roman"/>
                <w:sz w:val="24"/>
                <w:szCs w:val="24"/>
                <w:lang w:eastAsia="ru-RU"/>
              </w:rPr>
            </w:pPr>
            <w:r w:rsidRPr="004E22C2">
              <w:rPr>
                <w:rFonts w:ascii="Times New Roman" w:hAnsi="Times New Roman" w:cs="Times New Roman"/>
                <w:sz w:val="24"/>
                <w:szCs w:val="24"/>
                <w:lang w:eastAsia="ru-RU"/>
              </w:rPr>
              <w:t>Скорость перемещения по площадке</w:t>
            </w:r>
          </w:p>
          <w:p w:rsidR="00E72A45" w:rsidRPr="004E22C2" w:rsidRDefault="00E72A45" w:rsidP="00E72A45">
            <w:pPr>
              <w:pStyle w:val="a3"/>
              <w:rPr>
                <w:rFonts w:ascii="Times New Roman" w:hAnsi="Times New Roman" w:cs="Times New Roman"/>
                <w:sz w:val="24"/>
                <w:szCs w:val="24"/>
                <w:lang w:eastAsia="ru-RU"/>
              </w:rPr>
            </w:pPr>
            <w:r w:rsidRPr="004E22C2">
              <w:rPr>
                <w:rFonts w:ascii="Times New Roman" w:hAnsi="Times New Roman" w:cs="Times New Roman"/>
                <w:sz w:val="24"/>
                <w:szCs w:val="24"/>
                <w:lang w:eastAsia="ru-RU"/>
              </w:rPr>
              <w:t>Подача</w:t>
            </w:r>
          </w:p>
          <w:p w:rsidR="00E72A45" w:rsidRPr="004E22C2" w:rsidRDefault="00E72A45" w:rsidP="00E72A45">
            <w:pPr>
              <w:pStyle w:val="a3"/>
              <w:rPr>
                <w:rFonts w:ascii="Times New Roman" w:hAnsi="Times New Roman" w:cs="Times New Roman"/>
                <w:sz w:val="24"/>
                <w:szCs w:val="24"/>
                <w:lang w:eastAsia="ru-RU"/>
              </w:rPr>
            </w:pPr>
            <w:r w:rsidRPr="004E22C2">
              <w:rPr>
                <w:rFonts w:ascii="Times New Roman" w:hAnsi="Times New Roman" w:cs="Times New Roman"/>
                <w:sz w:val="24"/>
                <w:szCs w:val="24"/>
                <w:lang w:eastAsia="ru-RU"/>
              </w:rPr>
              <w:t>Прием подачи</w:t>
            </w:r>
          </w:p>
          <w:p w:rsidR="00E72A45" w:rsidRPr="004E22C2" w:rsidRDefault="00E72A45" w:rsidP="00E72A45">
            <w:pPr>
              <w:pStyle w:val="a3"/>
              <w:rPr>
                <w:rFonts w:ascii="Times New Roman" w:hAnsi="Times New Roman" w:cs="Times New Roman"/>
                <w:sz w:val="24"/>
                <w:szCs w:val="24"/>
                <w:lang w:eastAsia="ru-RU"/>
              </w:rPr>
            </w:pPr>
            <w:r w:rsidRPr="004E22C2">
              <w:rPr>
                <w:rFonts w:ascii="Times New Roman" w:hAnsi="Times New Roman" w:cs="Times New Roman"/>
                <w:sz w:val="24"/>
                <w:szCs w:val="24"/>
                <w:lang w:eastAsia="ru-RU"/>
              </w:rPr>
              <w:t>Скорость одиночных ударов</w:t>
            </w:r>
          </w:p>
          <w:p w:rsidR="00E72A45" w:rsidRDefault="00E72A45" w:rsidP="00E72A45">
            <w:pPr>
              <w:widowControl w:val="0"/>
              <w:suppressAutoHyphens/>
              <w:jc w:val="both"/>
              <w:rPr>
                <w:rFonts w:ascii="Times New Roman" w:eastAsia="Times New Roman" w:hAnsi="Times New Roman" w:cs="Times New Roman"/>
                <w:sz w:val="24"/>
                <w:szCs w:val="24"/>
                <w:lang w:eastAsia="ru-RU"/>
              </w:rPr>
            </w:pPr>
          </w:p>
        </w:tc>
        <w:tc>
          <w:tcPr>
            <w:tcW w:w="1898" w:type="dxa"/>
          </w:tcPr>
          <w:p w:rsidR="00E72A45" w:rsidRDefault="00E72A45" w:rsidP="00E72A45">
            <w:pPr>
              <w:widowControl w:val="0"/>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второй год</w:t>
            </w:r>
          </w:p>
        </w:tc>
      </w:tr>
    </w:tbl>
    <w:p w:rsidR="00FE196A" w:rsidRPr="000271DB" w:rsidRDefault="00FE196A" w:rsidP="00E37C9E">
      <w:pPr>
        <w:widowControl w:val="0"/>
        <w:suppressAutoHyphens/>
        <w:spacing w:after="0" w:line="240" w:lineRule="auto"/>
        <w:jc w:val="both"/>
        <w:rPr>
          <w:rFonts w:ascii="Times New Roman" w:eastAsia="Times New Roman" w:hAnsi="Times New Roman" w:cs="Times New Roman"/>
          <w:sz w:val="24"/>
          <w:szCs w:val="24"/>
          <w:lang w:eastAsia="ru-RU"/>
        </w:rPr>
      </w:pPr>
    </w:p>
    <w:p w:rsidR="00FE2E10" w:rsidRDefault="00FE2E10" w:rsidP="000271DB">
      <w:pPr>
        <w:pStyle w:val="a3"/>
        <w:jc w:val="center"/>
        <w:rPr>
          <w:rFonts w:ascii="Times New Roman" w:hAnsi="Times New Roman" w:cs="Times New Roman"/>
          <w:b/>
          <w:sz w:val="24"/>
          <w:szCs w:val="24"/>
          <w:u w:val="single"/>
          <w:lang w:eastAsia="ru-RU"/>
        </w:rPr>
      </w:pPr>
    </w:p>
    <w:p w:rsidR="00FE2E10" w:rsidRDefault="00FE2E10" w:rsidP="000271DB">
      <w:pPr>
        <w:pStyle w:val="a3"/>
        <w:jc w:val="center"/>
        <w:rPr>
          <w:rFonts w:ascii="Times New Roman" w:hAnsi="Times New Roman" w:cs="Times New Roman"/>
          <w:b/>
          <w:sz w:val="24"/>
          <w:szCs w:val="24"/>
          <w:u w:val="single"/>
          <w:lang w:eastAsia="ru-RU"/>
        </w:rPr>
      </w:pPr>
    </w:p>
    <w:p w:rsidR="00FE2E10" w:rsidRDefault="00FE2E10" w:rsidP="000271DB">
      <w:pPr>
        <w:pStyle w:val="a3"/>
        <w:jc w:val="center"/>
        <w:rPr>
          <w:rFonts w:ascii="Times New Roman" w:hAnsi="Times New Roman" w:cs="Times New Roman"/>
          <w:b/>
          <w:sz w:val="24"/>
          <w:szCs w:val="24"/>
          <w:u w:val="single"/>
          <w:lang w:eastAsia="ru-RU"/>
        </w:rPr>
      </w:pPr>
    </w:p>
    <w:p w:rsidR="00FE2E10" w:rsidRDefault="00FE2E10" w:rsidP="000271DB">
      <w:pPr>
        <w:pStyle w:val="a3"/>
        <w:jc w:val="center"/>
        <w:rPr>
          <w:rFonts w:ascii="Times New Roman" w:hAnsi="Times New Roman" w:cs="Times New Roman"/>
          <w:b/>
          <w:sz w:val="24"/>
          <w:szCs w:val="24"/>
          <w:u w:val="single"/>
          <w:lang w:eastAsia="ru-RU"/>
        </w:rPr>
      </w:pPr>
    </w:p>
    <w:p w:rsidR="00FE2E10" w:rsidRDefault="00FE2E10" w:rsidP="000271DB">
      <w:pPr>
        <w:pStyle w:val="a3"/>
        <w:jc w:val="center"/>
        <w:rPr>
          <w:rFonts w:ascii="Times New Roman" w:hAnsi="Times New Roman" w:cs="Times New Roman"/>
          <w:b/>
          <w:sz w:val="24"/>
          <w:szCs w:val="24"/>
          <w:u w:val="single"/>
          <w:lang w:eastAsia="ru-RU"/>
        </w:rPr>
      </w:pPr>
    </w:p>
    <w:p w:rsidR="00FE2E10" w:rsidRDefault="00FE2E10" w:rsidP="000271DB">
      <w:pPr>
        <w:pStyle w:val="a3"/>
        <w:jc w:val="center"/>
        <w:rPr>
          <w:rFonts w:ascii="Times New Roman" w:hAnsi="Times New Roman" w:cs="Times New Roman"/>
          <w:b/>
          <w:sz w:val="24"/>
          <w:szCs w:val="24"/>
          <w:u w:val="single"/>
          <w:lang w:eastAsia="ru-RU"/>
        </w:rPr>
      </w:pPr>
    </w:p>
    <w:p w:rsidR="00FE2E10" w:rsidRDefault="00FE2E10" w:rsidP="000271DB">
      <w:pPr>
        <w:pStyle w:val="a3"/>
        <w:jc w:val="center"/>
        <w:rPr>
          <w:rFonts w:ascii="Times New Roman" w:hAnsi="Times New Roman" w:cs="Times New Roman"/>
          <w:b/>
          <w:sz w:val="24"/>
          <w:szCs w:val="24"/>
          <w:u w:val="single"/>
          <w:lang w:eastAsia="ru-RU"/>
        </w:rPr>
      </w:pPr>
    </w:p>
    <w:p w:rsidR="00FE2E10" w:rsidRDefault="00FE2E10" w:rsidP="000271DB">
      <w:pPr>
        <w:pStyle w:val="a3"/>
        <w:jc w:val="center"/>
        <w:rPr>
          <w:rFonts w:ascii="Times New Roman" w:hAnsi="Times New Roman" w:cs="Times New Roman"/>
          <w:b/>
          <w:sz w:val="24"/>
          <w:szCs w:val="24"/>
          <w:u w:val="single"/>
          <w:lang w:eastAsia="ru-RU"/>
        </w:rPr>
      </w:pPr>
    </w:p>
    <w:p w:rsidR="00FE2E10" w:rsidRDefault="00FE2E10" w:rsidP="000271DB">
      <w:pPr>
        <w:pStyle w:val="a3"/>
        <w:jc w:val="center"/>
        <w:rPr>
          <w:rFonts w:ascii="Times New Roman" w:hAnsi="Times New Roman" w:cs="Times New Roman"/>
          <w:b/>
          <w:sz w:val="24"/>
          <w:szCs w:val="24"/>
          <w:u w:val="single"/>
          <w:lang w:eastAsia="ru-RU"/>
        </w:rPr>
      </w:pPr>
    </w:p>
    <w:p w:rsidR="00FE2E10" w:rsidRDefault="00FE2E10" w:rsidP="000271DB">
      <w:pPr>
        <w:pStyle w:val="a3"/>
        <w:jc w:val="center"/>
        <w:rPr>
          <w:rFonts w:ascii="Times New Roman" w:hAnsi="Times New Roman" w:cs="Times New Roman"/>
          <w:b/>
          <w:sz w:val="24"/>
          <w:szCs w:val="24"/>
          <w:u w:val="single"/>
          <w:lang w:eastAsia="ru-RU"/>
        </w:rPr>
      </w:pPr>
    </w:p>
    <w:p w:rsidR="00FE2E10" w:rsidRDefault="00FE2E10" w:rsidP="000271DB">
      <w:pPr>
        <w:pStyle w:val="a3"/>
        <w:jc w:val="center"/>
        <w:rPr>
          <w:rFonts w:ascii="Times New Roman" w:hAnsi="Times New Roman" w:cs="Times New Roman"/>
          <w:b/>
          <w:sz w:val="24"/>
          <w:szCs w:val="24"/>
          <w:u w:val="single"/>
          <w:lang w:eastAsia="ru-RU"/>
        </w:rPr>
      </w:pPr>
    </w:p>
    <w:p w:rsidR="00FE2E10" w:rsidRDefault="00FE2E10" w:rsidP="000271DB">
      <w:pPr>
        <w:pStyle w:val="a3"/>
        <w:jc w:val="center"/>
        <w:rPr>
          <w:rFonts w:ascii="Times New Roman" w:hAnsi="Times New Roman" w:cs="Times New Roman"/>
          <w:b/>
          <w:sz w:val="24"/>
          <w:szCs w:val="24"/>
          <w:u w:val="single"/>
          <w:lang w:eastAsia="ru-RU"/>
        </w:rPr>
      </w:pPr>
    </w:p>
    <w:p w:rsidR="00FE2E10" w:rsidRDefault="00FE2E10" w:rsidP="000271DB">
      <w:pPr>
        <w:pStyle w:val="a3"/>
        <w:jc w:val="center"/>
        <w:rPr>
          <w:rFonts w:ascii="Times New Roman" w:hAnsi="Times New Roman" w:cs="Times New Roman"/>
          <w:b/>
          <w:sz w:val="24"/>
          <w:szCs w:val="24"/>
          <w:u w:val="single"/>
          <w:lang w:eastAsia="ru-RU"/>
        </w:rPr>
      </w:pPr>
    </w:p>
    <w:p w:rsidR="00FE2E10" w:rsidRDefault="00FE2E10" w:rsidP="000271DB">
      <w:pPr>
        <w:pStyle w:val="a3"/>
        <w:jc w:val="center"/>
        <w:rPr>
          <w:rFonts w:ascii="Times New Roman" w:hAnsi="Times New Roman" w:cs="Times New Roman"/>
          <w:b/>
          <w:sz w:val="24"/>
          <w:szCs w:val="24"/>
          <w:u w:val="single"/>
          <w:lang w:eastAsia="ru-RU"/>
        </w:rPr>
      </w:pPr>
    </w:p>
    <w:p w:rsidR="00FE2E10" w:rsidRDefault="00FE2E10" w:rsidP="000271DB">
      <w:pPr>
        <w:pStyle w:val="a3"/>
        <w:jc w:val="center"/>
        <w:rPr>
          <w:rFonts w:ascii="Times New Roman" w:hAnsi="Times New Roman" w:cs="Times New Roman"/>
          <w:b/>
          <w:sz w:val="24"/>
          <w:szCs w:val="24"/>
          <w:u w:val="single"/>
          <w:lang w:eastAsia="ru-RU"/>
        </w:rPr>
      </w:pPr>
    </w:p>
    <w:p w:rsidR="00FE2E10" w:rsidRDefault="00FE2E10" w:rsidP="000271DB">
      <w:pPr>
        <w:pStyle w:val="a3"/>
        <w:jc w:val="center"/>
        <w:rPr>
          <w:rFonts w:ascii="Times New Roman" w:hAnsi="Times New Roman" w:cs="Times New Roman"/>
          <w:b/>
          <w:sz w:val="24"/>
          <w:szCs w:val="24"/>
          <w:u w:val="single"/>
          <w:lang w:eastAsia="ru-RU"/>
        </w:rPr>
      </w:pPr>
    </w:p>
    <w:p w:rsidR="00FE2E10" w:rsidRDefault="00FE2E10" w:rsidP="000271DB">
      <w:pPr>
        <w:pStyle w:val="a3"/>
        <w:jc w:val="center"/>
        <w:rPr>
          <w:rFonts w:ascii="Times New Roman" w:hAnsi="Times New Roman" w:cs="Times New Roman"/>
          <w:b/>
          <w:sz w:val="24"/>
          <w:szCs w:val="24"/>
          <w:u w:val="single"/>
          <w:lang w:eastAsia="ru-RU"/>
        </w:rPr>
      </w:pPr>
    </w:p>
    <w:p w:rsidR="00FE2E10" w:rsidRDefault="00FE2E10" w:rsidP="000271DB">
      <w:pPr>
        <w:pStyle w:val="a3"/>
        <w:jc w:val="center"/>
        <w:rPr>
          <w:rFonts w:ascii="Times New Roman" w:hAnsi="Times New Roman" w:cs="Times New Roman"/>
          <w:b/>
          <w:sz w:val="24"/>
          <w:szCs w:val="24"/>
          <w:u w:val="single"/>
          <w:lang w:eastAsia="ru-RU"/>
        </w:rPr>
      </w:pPr>
    </w:p>
    <w:p w:rsidR="00FE2E10" w:rsidRDefault="00FE2E10" w:rsidP="000271DB">
      <w:pPr>
        <w:pStyle w:val="a3"/>
        <w:jc w:val="center"/>
        <w:rPr>
          <w:rFonts w:ascii="Times New Roman" w:hAnsi="Times New Roman" w:cs="Times New Roman"/>
          <w:b/>
          <w:sz w:val="24"/>
          <w:szCs w:val="24"/>
          <w:u w:val="single"/>
          <w:lang w:eastAsia="ru-RU"/>
        </w:rPr>
      </w:pPr>
    </w:p>
    <w:p w:rsidR="000271DB" w:rsidRDefault="00256741" w:rsidP="000271DB">
      <w:pPr>
        <w:pStyle w:val="a3"/>
        <w:jc w:val="center"/>
        <w:rPr>
          <w:rFonts w:ascii="Times New Roman" w:hAnsi="Times New Roman" w:cs="Times New Roman"/>
          <w:b/>
          <w:sz w:val="24"/>
          <w:szCs w:val="24"/>
          <w:u w:val="single"/>
          <w:lang w:eastAsia="ru-RU"/>
        </w:rPr>
      </w:pPr>
      <w:r>
        <w:rPr>
          <w:rFonts w:ascii="Times New Roman" w:hAnsi="Times New Roman" w:cs="Times New Roman"/>
          <w:b/>
          <w:sz w:val="24"/>
          <w:szCs w:val="24"/>
          <w:u w:val="single"/>
          <w:lang w:eastAsia="ru-RU"/>
        </w:rPr>
        <w:lastRenderedPageBreak/>
        <w:t xml:space="preserve">Календарно- тематический план </w:t>
      </w:r>
      <w:r w:rsidR="00946810">
        <w:rPr>
          <w:rFonts w:ascii="Times New Roman" w:hAnsi="Times New Roman" w:cs="Times New Roman"/>
          <w:b/>
          <w:sz w:val="24"/>
          <w:szCs w:val="24"/>
          <w:u w:val="single"/>
          <w:lang w:eastAsia="ru-RU"/>
        </w:rPr>
        <w:t xml:space="preserve">первый </w:t>
      </w:r>
      <w:r w:rsidR="007E2FEE">
        <w:rPr>
          <w:rFonts w:ascii="Times New Roman" w:hAnsi="Times New Roman" w:cs="Times New Roman"/>
          <w:b/>
          <w:sz w:val="24"/>
          <w:szCs w:val="24"/>
          <w:u w:val="single"/>
          <w:lang w:eastAsia="ru-RU"/>
        </w:rPr>
        <w:t xml:space="preserve"> год обучения </w:t>
      </w:r>
    </w:p>
    <w:p w:rsidR="00256741" w:rsidRDefault="00256741" w:rsidP="000271DB">
      <w:pPr>
        <w:pStyle w:val="a3"/>
        <w:jc w:val="center"/>
        <w:rPr>
          <w:rFonts w:ascii="Times New Roman" w:hAnsi="Times New Roman" w:cs="Times New Roman"/>
          <w:b/>
          <w:sz w:val="24"/>
          <w:szCs w:val="24"/>
          <w:u w:val="single"/>
          <w:lang w:eastAsia="ru-RU"/>
        </w:rPr>
      </w:pPr>
    </w:p>
    <w:p w:rsidR="007E2FEE" w:rsidRDefault="007E2FEE" w:rsidP="000271DB">
      <w:pPr>
        <w:pStyle w:val="a3"/>
        <w:jc w:val="center"/>
        <w:rPr>
          <w:rFonts w:ascii="Times New Roman" w:hAnsi="Times New Roman" w:cs="Times New Roman"/>
          <w:b/>
          <w:sz w:val="24"/>
          <w:szCs w:val="24"/>
          <w:u w:val="single"/>
          <w:lang w:eastAsia="ru-RU"/>
        </w:rPr>
      </w:pPr>
    </w:p>
    <w:tbl>
      <w:tblPr>
        <w:tblStyle w:val="a6"/>
        <w:tblW w:w="0" w:type="auto"/>
        <w:tblLook w:val="04A0"/>
      </w:tblPr>
      <w:tblGrid>
        <w:gridCol w:w="534"/>
        <w:gridCol w:w="3969"/>
        <w:gridCol w:w="1275"/>
        <w:gridCol w:w="1134"/>
        <w:gridCol w:w="1063"/>
        <w:gridCol w:w="1596"/>
      </w:tblGrid>
      <w:tr w:rsidR="00256741" w:rsidTr="00256741">
        <w:tc>
          <w:tcPr>
            <w:tcW w:w="534" w:type="dxa"/>
            <w:vMerge w:val="restart"/>
          </w:tcPr>
          <w:p w:rsidR="00256741" w:rsidRPr="00256741" w:rsidRDefault="00256741" w:rsidP="00256741">
            <w:pPr>
              <w:pStyle w:val="a3"/>
              <w:jc w:val="center"/>
              <w:rPr>
                <w:rFonts w:ascii="Times New Roman" w:hAnsi="Times New Roman" w:cs="Times New Roman"/>
                <w:b/>
                <w:sz w:val="24"/>
                <w:szCs w:val="24"/>
                <w:lang w:eastAsia="ru-RU"/>
              </w:rPr>
            </w:pPr>
            <w:r w:rsidRPr="00256741">
              <w:rPr>
                <w:rFonts w:ascii="Times New Roman" w:hAnsi="Times New Roman" w:cs="Times New Roman"/>
                <w:b/>
                <w:sz w:val="24"/>
                <w:szCs w:val="24"/>
                <w:lang w:eastAsia="ru-RU"/>
              </w:rPr>
              <w:t>№</w:t>
            </w:r>
          </w:p>
        </w:tc>
        <w:tc>
          <w:tcPr>
            <w:tcW w:w="3969" w:type="dxa"/>
            <w:vMerge w:val="restart"/>
          </w:tcPr>
          <w:p w:rsidR="00256741" w:rsidRPr="00256741" w:rsidRDefault="00256741" w:rsidP="00256741">
            <w:pPr>
              <w:pStyle w:val="a3"/>
              <w:jc w:val="center"/>
              <w:rPr>
                <w:rFonts w:ascii="Times New Roman" w:hAnsi="Times New Roman" w:cs="Times New Roman"/>
                <w:b/>
                <w:sz w:val="24"/>
                <w:szCs w:val="24"/>
                <w:lang w:eastAsia="ru-RU"/>
              </w:rPr>
            </w:pPr>
            <w:r w:rsidRPr="00256741">
              <w:rPr>
                <w:rFonts w:ascii="Times New Roman" w:hAnsi="Times New Roman" w:cs="Times New Roman"/>
                <w:b/>
                <w:sz w:val="24"/>
                <w:szCs w:val="24"/>
                <w:lang w:eastAsia="ru-RU"/>
              </w:rPr>
              <w:t>Тема занятия</w:t>
            </w:r>
          </w:p>
        </w:tc>
        <w:tc>
          <w:tcPr>
            <w:tcW w:w="1275" w:type="dxa"/>
            <w:vMerge w:val="restart"/>
          </w:tcPr>
          <w:p w:rsidR="00256741" w:rsidRPr="00256741" w:rsidRDefault="00256741" w:rsidP="00256741">
            <w:pPr>
              <w:pStyle w:val="a3"/>
              <w:rPr>
                <w:rFonts w:ascii="Times New Roman" w:hAnsi="Times New Roman" w:cs="Times New Roman"/>
                <w:b/>
                <w:sz w:val="24"/>
                <w:szCs w:val="24"/>
                <w:lang w:eastAsia="ru-RU"/>
              </w:rPr>
            </w:pPr>
            <w:r w:rsidRPr="00256741">
              <w:rPr>
                <w:rFonts w:ascii="Times New Roman" w:hAnsi="Times New Roman" w:cs="Times New Roman"/>
                <w:b/>
                <w:sz w:val="24"/>
                <w:szCs w:val="24"/>
                <w:lang w:eastAsia="ru-RU"/>
              </w:rPr>
              <w:t>Кол-во</w:t>
            </w:r>
          </w:p>
          <w:p w:rsidR="00256741" w:rsidRPr="00256741" w:rsidRDefault="00256741" w:rsidP="00256741">
            <w:pPr>
              <w:pStyle w:val="a3"/>
              <w:jc w:val="center"/>
              <w:rPr>
                <w:rFonts w:ascii="Times New Roman" w:hAnsi="Times New Roman" w:cs="Times New Roman"/>
                <w:b/>
                <w:sz w:val="24"/>
                <w:szCs w:val="24"/>
                <w:lang w:eastAsia="ru-RU"/>
              </w:rPr>
            </w:pPr>
            <w:r w:rsidRPr="00256741">
              <w:rPr>
                <w:rFonts w:ascii="Times New Roman" w:hAnsi="Times New Roman" w:cs="Times New Roman"/>
                <w:b/>
                <w:sz w:val="24"/>
                <w:szCs w:val="24"/>
                <w:lang w:eastAsia="ru-RU"/>
              </w:rPr>
              <w:t>часов</w:t>
            </w:r>
          </w:p>
        </w:tc>
        <w:tc>
          <w:tcPr>
            <w:tcW w:w="2197" w:type="dxa"/>
            <w:gridSpan w:val="2"/>
          </w:tcPr>
          <w:p w:rsidR="00256741" w:rsidRPr="00256741" w:rsidRDefault="00256741" w:rsidP="00256741">
            <w:pPr>
              <w:jc w:val="center"/>
              <w:rPr>
                <w:rFonts w:ascii="Times New Roman" w:hAnsi="Times New Roman" w:cs="Times New Roman"/>
                <w:b/>
                <w:sz w:val="24"/>
                <w:szCs w:val="24"/>
              </w:rPr>
            </w:pPr>
            <w:r w:rsidRPr="00256741">
              <w:rPr>
                <w:rFonts w:ascii="Times New Roman" w:hAnsi="Times New Roman" w:cs="Times New Roman"/>
                <w:b/>
                <w:sz w:val="24"/>
                <w:szCs w:val="24"/>
              </w:rPr>
              <w:t>Дата проведения</w:t>
            </w:r>
          </w:p>
        </w:tc>
        <w:tc>
          <w:tcPr>
            <w:tcW w:w="1596" w:type="dxa"/>
            <w:vMerge w:val="restart"/>
          </w:tcPr>
          <w:p w:rsidR="00256741" w:rsidRPr="00256741" w:rsidRDefault="00256741" w:rsidP="00256741">
            <w:pPr>
              <w:jc w:val="center"/>
              <w:rPr>
                <w:rFonts w:ascii="Times New Roman" w:hAnsi="Times New Roman" w:cs="Times New Roman"/>
                <w:b/>
                <w:sz w:val="24"/>
                <w:szCs w:val="24"/>
              </w:rPr>
            </w:pPr>
            <w:r w:rsidRPr="00256741">
              <w:rPr>
                <w:rFonts w:ascii="Times New Roman" w:hAnsi="Times New Roman" w:cs="Times New Roman"/>
                <w:b/>
                <w:sz w:val="24"/>
                <w:szCs w:val="24"/>
              </w:rPr>
              <w:t>Форма контроля</w:t>
            </w:r>
          </w:p>
        </w:tc>
      </w:tr>
      <w:tr w:rsidR="00256741" w:rsidTr="00256741">
        <w:tc>
          <w:tcPr>
            <w:tcW w:w="534" w:type="dxa"/>
            <w:vMerge/>
          </w:tcPr>
          <w:p w:rsidR="00256741" w:rsidRPr="00256741" w:rsidRDefault="00256741" w:rsidP="00256741">
            <w:pPr>
              <w:pStyle w:val="a3"/>
              <w:jc w:val="center"/>
              <w:rPr>
                <w:rFonts w:ascii="Times New Roman" w:hAnsi="Times New Roman" w:cs="Times New Roman"/>
                <w:b/>
                <w:sz w:val="24"/>
                <w:szCs w:val="24"/>
                <w:lang w:eastAsia="ru-RU"/>
              </w:rPr>
            </w:pPr>
          </w:p>
        </w:tc>
        <w:tc>
          <w:tcPr>
            <w:tcW w:w="3969" w:type="dxa"/>
            <w:vMerge/>
          </w:tcPr>
          <w:p w:rsidR="00256741" w:rsidRPr="00256741" w:rsidRDefault="00256741" w:rsidP="00256741">
            <w:pPr>
              <w:pStyle w:val="a3"/>
              <w:jc w:val="center"/>
              <w:rPr>
                <w:rFonts w:ascii="Times New Roman" w:hAnsi="Times New Roman" w:cs="Times New Roman"/>
                <w:b/>
                <w:sz w:val="24"/>
                <w:szCs w:val="24"/>
                <w:lang w:eastAsia="ru-RU"/>
              </w:rPr>
            </w:pPr>
          </w:p>
        </w:tc>
        <w:tc>
          <w:tcPr>
            <w:tcW w:w="1275" w:type="dxa"/>
            <w:vMerge/>
          </w:tcPr>
          <w:p w:rsidR="00256741" w:rsidRPr="00256741" w:rsidRDefault="00256741" w:rsidP="00256741">
            <w:pPr>
              <w:pStyle w:val="a3"/>
              <w:jc w:val="center"/>
              <w:rPr>
                <w:rFonts w:ascii="Times New Roman" w:hAnsi="Times New Roman" w:cs="Times New Roman"/>
                <w:b/>
                <w:sz w:val="24"/>
                <w:szCs w:val="24"/>
                <w:lang w:eastAsia="ru-RU"/>
              </w:rPr>
            </w:pPr>
          </w:p>
        </w:tc>
        <w:tc>
          <w:tcPr>
            <w:tcW w:w="1134" w:type="dxa"/>
          </w:tcPr>
          <w:p w:rsidR="00256741" w:rsidRPr="00256741" w:rsidRDefault="00256741" w:rsidP="00256741">
            <w:pPr>
              <w:jc w:val="center"/>
              <w:rPr>
                <w:rFonts w:ascii="Times New Roman" w:hAnsi="Times New Roman" w:cs="Times New Roman"/>
                <w:b/>
                <w:sz w:val="24"/>
                <w:szCs w:val="24"/>
              </w:rPr>
            </w:pPr>
            <w:r w:rsidRPr="00256741">
              <w:rPr>
                <w:rFonts w:ascii="Times New Roman" w:hAnsi="Times New Roman" w:cs="Times New Roman"/>
                <w:b/>
                <w:sz w:val="24"/>
                <w:szCs w:val="24"/>
              </w:rPr>
              <w:t>план</w:t>
            </w:r>
          </w:p>
        </w:tc>
        <w:tc>
          <w:tcPr>
            <w:tcW w:w="1063" w:type="dxa"/>
          </w:tcPr>
          <w:p w:rsidR="00256741" w:rsidRPr="00256741" w:rsidRDefault="00256741" w:rsidP="00256741">
            <w:pPr>
              <w:jc w:val="center"/>
              <w:rPr>
                <w:rFonts w:ascii="Times New Roman" w:hAnsi="Times New Roman" w:cs="Times New Roman"/>
                <w:b/>
                <w:sz w:val="24"/>
                <w:szCs w:val="24"/>
              </w:rPr>
            </w:pPr>
            <w:r w:rsidRPr="00256741">
              <w:rPr>
                <w:rFonts w:ascii="Times New Roman" w:hAnsi="Times New Roman" w:cs="Times New Roman"/>
                <w:b/>
                <w:sz w:val="24"/>
                <w:szCs w:val="24"/>
              </w:rPr>
              <w:t>факт</w:t>
            </w:r>
          </w:p>
        </w:tc>
        <w:tc>
          <w:tcPr>
            <w:tcW w:w="1596" w:type="dxa"/>
            <w:vMerge/>
          </w:tcPr>
          <w:p w:rsidR="00256741" w:rsidRPr="00256741" w:rsidRDefault="00256741" w:rsidP="00256741">
            <w:pPr>
              <w:pStyle w:val="a3"/>
              <w:jc w:val="center"/>
              <w:rPr>
                <w:rFonts w:ascii="Times New Roman" w:hAnsi="Times New Roman" w:cs="Times New Roman"/>
                <w:b/>
                <w:sz w:val="24"/>
                <w:szCs w:val="24"/>
                <w:lang w:eastAsia="ru-RU"/>
              </w:rPr>
            </w:pP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3969" w:type="dxa"/>
          </w:tcPr>
          <w:p w:rsidR="007E2FEE" w:rsidRPr="00977315" w:rsidRDefault="007E2FEE" w:rsidP="00946810">
            <w:pPr>
              <w:pStyle w:val="a3"/>
              <w:rPr>
                <w:rFonts w:ascii="Times New Roman" w:hAnsi="Times New Roman" w:cs="Times New Roman"/>
                <w:sz w:val="24"/>
                <w:szCs w:val="24"/>
              </w:rPr>
            </w:pPr>
            <w:r w:rsidRPr="00977315">
              <w:rPr>
                <w:rFonts w:ascii="Times New Roman" w:hAnsi="Times New Roman" w:cs="Times New Roman"/>
                <w:sz w:val="24"/>
                <w:szCs w:val="24"/>
              </w:rPr>
              <w:t>Знакомство с видом спорта. Техника безопасности на занятиях по бадминтону. Требование к одежде и инвентарю.</w:t>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2</w:t>
            </w:r>
          </w:p>
        </w:tc>
        <w:tc>
          <w:tcPr>
            <w:tcW w:w="3969" w:type="dxa"/>
          </w:tcPr>
          <w:p w:rsidR="007E2FEE" w:rsidRPr="00977315" w:rsidRDefault="007E2FEE" w:rsidP="00946810">
            <w:pPr>
              <w:pStyle w:val="a3"/>
              <w:rPr>
                <w:rFonts w:ascii="Times New Roman" w:hAnsi="Times New Roman" w:cs="Times New Roman"/>
                <w:bCs/>
                <w:spacing w:val="-8"/>
                <w:sz w:val="24"/>
                <w:szCs w:val="24"/>
              </w:rPr>
            </w:pPr>
            <w:r w:rsidRPr="00977315">
              <w:rPr>
                <w:rFonts w:ascii="Times New Roman" w:hAnsi="Times New Roman" w:cs="Times New Roman"/>
                <w:bCs/>
                <w:spacing w:val="-8"/>
                <w:sz w:val="24"/>
                <w:szCs w:val="24"/>
              </w:rPr>
              <w:t>Представление о правильном хвате ракетки, положении кисти.</w:t>
            </w:r>
          </w:p>
          <w:p w:rsidR="007E2FEE" w:rsidRPr="00977315" w:rsidRDefault="007E2FEE" w:rsidP="00946810">
            <w:pPr>
              <w:pStyle w:val="a3"/>
              <w:rPr>
                <w:rFonts w:ascii="Times New Roman" w:hAnsi="Times New Roman" w:cs="Times New Roman"/>
                <w:bCs/>
                <w:spacing w:val="-8"/>
                <w:sz w:val="24"/>
                <w:szCs w:val="24"/>
              </w:rPr>
            </w:pP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jc w:val="cente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3</w:t>
            </w:r>
          </w:p>
        </w:tc>
        <w:tc>
          <w:tcPr>
            <w:tcW w:w="3969" w:type="dxa"/>
          </w:tcPr>
          <w:p w:rsidR="007E2FEE" w:rsidRPr="00977315" w:rsidRDefault="007E2FEE" w:rsidP="00946810">
            <w:pPr>
              <w:pStyle w:val="a3"/>
              <w:rPr>
                <w:rFonts w:ascii="Times New Roman" w:hAnsi="Times New Roman" w:cs="Times New Roman"/>
                <w:spacing w:val="1"/>
                <w:sz w:val="24"/>
                <w:szCs w:val="24"/>
              </w:rPr>
            </w:pPr>
            <w:r w:rsidRPr="00977315">
              <w:rPr>
                <w:rFonts w:ascii="Times New Roman" w:hAnsi="Times New Roman" w:cs="Times New Roman"/>
                <w:spacing w:val="1"/>
                <w:sz w:val="24"/>
                <w:szCs w:val="24"/>
              </w:rPr>
              <w:t>Обучение игровым стойкам.</w:t>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jc w:val="cente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4</w:t>
            </w:r>
          </w:p>
        </w:tc>
        <w:tc>
          <w:tcPr>
            <w:tcW w:w="3969" w:type="dxa"/>
          </w:tcPr>
          <w:p w:rsidR="007E2FEE" w:rsidRPr="00977315" w:rsidRDefault="007E2FEE" w:rsidP="00946810">
            <w:pPr>
              <w:pStyle w:val="a3"/>
              <w:rPr>
                <w:rFonts w:ascii="Times New Roman" w:hAnsi="Times New Roman" w:cs="Times New Roman"/>
                <w:sz w:val="24"/>
                <w:szCs w:val="24"/>
              </w:rPr>
            </w:pPr>
            <w:r w:rsidRPr="00977315">
              <w:rPr>
                <w:rFonts w:ascii="Times New Roman" w:hAnsi="Times New Roman" w:cs="Times New Roman"/>
                <w:sz w:val="24"/>
                <w:szCs w:val="24"/>
              </w:rPr>
              <w:t>Ознакомление со способами перемещения вперед и назад по площадке.</w:t>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jc w:val="cente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5</w:t>
            </w:r>
          </w:p>
        </w:tc>
        <w:tc>
          <w:tcPr>
            <w:tcW w:w="3969" w:type="dxa"/>
          </w:tcPr>
          <w:p w:rsidR="007E2FEE" w:rsidRPr="00977315" w:rsidRDefault="007E2FEE" w:rsidP="00946810">
            <w:pPr>
              <w:pStyle w:val="a3"/>
              <w:rPr>
                <w:rFonts w:ascii="Times New Roman" w:hAnsi="Times New Roman" w:cs="Times New Roman"/>
                <w:sz w:val="24"/>
                <w:szCs w:val="24"/>
              </w:rPr>
            </w:pPr>
            <w:r w:rsidRPr="00977315">
              <w:rPr>
                <w:rFonts w:ascii="Times New Roman" w:hAnsi="Times New Roman" w:cs="Times New Roman"/>
                <w:sz w:val="24"/>
                <w:szCs w:val="24"/>
              </w:rPr>
              <w:t>Общая физическая подготовка (ОФП) и специальная подготовка бадминтониста.</w:t>
            </w:r>
          </w:p>
          <w:p w:rsidR="007E2FEE" w:rsidRPr="00977315" w:rsidRDefault="007E2FEE" w:rsidP="00946810">
            <w:pPr>
              <w:pStyle w:val="a3"/>
              <w:rPr>
                <w:rFonts w:ascii="Times New Roman" w:hAnsi="Times New Roman" w:cs="Times New Roman"/>
                <w:sz w:val="24"/>
                <w:szCs w:val="24"/>
              </w:rPr>
            </w:pPr>
            <w:r w:rsidRPr="00977315">
              <w:rPr>
                <w:rFonts w:ascii="Times New Roman" w:hAnsi="Times New Roman" w:cs="Times New Roman"/>
                <w:sz w:val="24"/>
                <w:szCs w:val="24"/>
              </w:rPr>
              <w:tab/>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jc w:val="cente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6</w:t>
            </w:r>
          </w:p>
        </w:tc>
        <w:tc>
          <w:tcPr>
            <w:tcW w:w="3969" w:type="dxa"/>
          </w:tcPr>
          <w:p w:rsidR="007E2FEE" w:rsidRPr="00977315" w:rsidRDefault="007E2FEE" w:rsidP="00946810">
            <w:pPr>
              <w:pStyle w:val="a3"/>
              <w:rPr>
                <w:rFonts w:ascii="Times New Roman" w:hAnsi="Times New Roman" w:cs="Times New Roman"/>
                <w:sz w:val="24"/>
                <w:szCs w:val="24"/>
              </w:rPr>
            </w:pPr>
            <w:r w:rsidRPr="00977315">
              <w:rPr>
                <w:rFonts w:ascii="Times New Roman" w:hAnsi="Times New Roman" w:cs="Times New Roman"/>
                <w:sz w:val="24"/>
                <w:szCs w:val="24"/>
              </w:rPr>
              <w:t>Обучение короткой подаче.</w:t>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jc w:val="cente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7</w:t>
            </w:r>
          </w:p>
        </w:tc>
        <w:tc>
          <w:tcPr>
            <w:tcW w:w="3969" w:type="dxa"/>
          </w:tcPr>
          <w:p w:rsidR="007E2FEE" w:rsidRPr="00977315" w:rsidRDefault="007E2FEE" w:rsidP="00946810">
            <w:pPr>
              <w:pStyle w:val="a3"/>
              <w:rPr>
                <w:rFonts w:ascii="Times New Roman" w:hAnsi="Times New Roman" w:cs="Times New Roman"/>
                <w:sz w:val="24"/>
                <w:szCs w:val="24"/>
              </w:rPr>
            </w:pPr>
            <w:r w:rsidRPr="00977315">
              <w:rPr>
                <w:rFonts w:ascii="Times New Roman" w:hAnsi="Times New Roman" w:cs="Times New Roman"/>
                <w:sz w:val="24"/>
                <w:szCs w:val="24"/>
              </w:rPr>
              <w:t>Обучение высоко-далеким ударам.</w:t>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jc w:val="cente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8</w:t>
            </w:r>
          </w:p>
        </w:tc>
        <w:tc>
          <w:tcPr>
            <w:tcW w:w="3969" w:type="dxa"/>
          </w:tcPr>
          <w:p w:rsidR="007E2FEE" w:rsidRPr="00977315" w:rsidRDefault="007E2FEE" w:rsidP="00946810">
            <w:pPr>
              <w:pStyle w:val="a3"/>
              <w:rPr>
                <w:rFonts w:ascii="Times New Roman" w:hAnsi="Times New Roman" w:cs="Times New Roman"/>
                <w:sz w:val="24"/>
                <w:szCs w:val="24"/>
              </w:rPr>
            </w:pPr>
            <w:r w:rsidRPr="00977315">
              <w:rPr>
                <w:rFonts w:ascii="Times New Roman" w:hAnsi="Times New Roman" w:cs="Times New Roman"/>
                <w:sz w:val="24"/>
                <w:szCs w:val="24"/>
              </w:rPr>
              <w:t>Обучение мягким ударам перед собой.</w:t>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jc w:val="cente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9</w:t>
            </w:r>
          </w:p>
        </w:tc>
        <w:tc>
          <w:tcPr>
            <w:tcW w:w="3969" w:type="dxa"/>
          </w:tcPr>
          <w:p w:rsidR="007E2FEE" w:rsidRPr="00977315" w:rsidRDefault="007E2FEE" w:rsidP="00946810">
            <w:pPr>
              <w:pStyle w:val="a3"/>
              <w:rPr>
                <w:rFonts w:ascii="Times New Roman" w:hAnsi="Times New Roman" w:cs="Times New Roman"/>
                <w:sz w:val="24"/>
                <w:szCs w:val="24"/>
              </w:rPr>
            </w:pPr>
            <w:r w:rsidRPr="00977315">
              <w:rPr>
                <w:rFonts w:ascii="Times New Roman" w:hAnsi="Times New Roman" w:cs="Times New Roman"/>
                <w:sz w:val="24"/>
                <w:szCs w:val="24"/>
              </w:rPr>
              <w:t>Общая физическая подготовка (ОФП), специальная подготовка бадминтониста.</w:t>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jc w:val="cente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10</w:t>
            </w:r>
          </w:p>
        </w:tc>
        <w:tc>
          <w:tcPr>
            <w:tcW w:w="3969" w:type="dxa"/>
          </w:tcPr>
          <w:p w:rsidR="007E2FEE" w:rsidRPr="00977315" w:rsidRDefault="007E2FEE" w:rsidP="00946810">
            <w:pPr>
              <w:pStyle w:val="a3"/>
              <w:rPr>
                <w:rFonts w:ascii="Times New Roman" w:hAnsi="Times New Roman" w:cs="Times New Roman"/>
                <w:sz w:val="24"/>
                <w:szCs w:val="24"/>
              </w:rPr>
            </w:pPr>
            <w:r w:rsidRPr="00977315">
              <w:rPr>
                <w:rFonts w:ascii="Times New Roman" w:hAnsi="Times New Roman" w:cs="Times New Roman"/>
                <w:sz w:val="24"/>
                <w:szCs w:val="24"/>
              </w:rPr>
              <w:t>Обучение удару над головой справа.</w:t>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jc w:val="cente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11</w:t>
            </w:r>
          </w:p>
        </w:tc>
        <w:tc>
          <w:tcPr>
            <w:tcW w:w="3969" w:type="dxa"/>
          </w:tcPr>
          <w:p w:rsidR="007E2FEE" w:rsidRPr="00977315" w:rsidRDefault="007E2FEE" w:rsidP="00946810">
            <w:pPr>
              <w:pStyle w:val="a3"/>
              <w:rPr>
                <w:rFonts w:ascii="Times New Roman" w:hAnsi="Times New Roman" w:cs="Times New Roman"/>
                <w:sz w:val="24"/>
                <w:szCs w:val="24"/>
              </w:rPr>
            </w:pPr>
            <w:r w:rsidRPr="00977315">
              <w:rPr>
                <w:rFonts w:ascii="Times New Roman" w:hAnsi="Times New Roman" w:cs="Times New Roman"/>
                <w:sz w:val="24"/>
                <w:szCs w:val="24"/>
              </w:rPr>
              <w:t>Обучение плоской подачи.</w:t>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jc w:val="cente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12</w:t>
            </w:r>
          </w:p>
        </w:tc>
        <w:tc>
          <w:tcPr>
            <w:tcW w:w="3969" w:type="dxa"/>
          </w:tcPr>
          <w:p w:rsidR="007E2FEE" w:rsidRPr="00977315" w:rsidRDefault="007E2FEE" w:rsidP="00946810">
            <w:pPr>
              <w:pStyle w:val="a3"/>
              <w:rPr>
                <w:rFonts w:ascii="Times New Roman" w:hAnsi="Times New Roman" w:cs="Times New Roman"/>
                <w:sz w:val="24"/>
                <w:szCs w:val="24"/>
              </w:rPr>
            </w:pPr>
            <w:r w:rsidRPr="00977315">
              <w:rPr>
                <w:rFonts w:ascii="Times New Roman" w:hAnsi="Times New Roman" w:cs="Times New Roman"/>
                <w:sz w:val="24"/>
                <w:szCs w:val="24"/>
              </w:rPr>
              <w:t>Обучение плоским ударам.</w:t>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jc w:val="cente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13</w:t>
            </w:r>
          </w:p>
        </w:tc>
        <w:tc>
          <w:tcPr>
            <w:tcW w:w="3969" w:type="dxa"/>
          </w:tcPr>
          <w:p w:rsidR="007E2FEE" w:rsidRPr="00977315" w:rsidRDefault="007E2FEE" w:rsidP="00946810">
            <w:pPr>
              <w:pStyle w:val="a3"/>
              <w:rPr>
                <w:rFonts w:ascii="Times New Roman" w:hAnsi="Times New Roman" w:cs="Times New Roman"/>
                <w:sz w:val="24"/>
                <w:szCs w:val="24"/>
              </w:rPr>
            </w:pPr>
            <w:r w:rsidRPr="00977315">
              <w:rPr>
                <w:rFonts w:ascii="Times New Roman" w:hAnsi="Times New Roman" w:cs="Times New Roman"/>
                <w:sz w:val="24"/>
                <w:szCs w:val="24"/>
              </w:rPr>
              <w:t>Общая физическая подготовка (ОФП) бадминтониста.</w:t>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jc w:val="cente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14</w:t>
            </w:r>
          </w:p>
        </w:tc>
        <w:tc>
          <w:tcPr>
            <w:tcW w:w="3969" w:type="dxa"/>
          </w:tcPr>
          <w:p w:rsidR="007E2FEE" w:rsidRPr="00977315" w:rsidRDefault="007E2FEE" w:rsidP="00946810">
            <w:pPr>
              <w:pStyle w:val="a3"/>
              <w:rPr>
                <w:rFonts w:ascii="Times New Roman" w:hAnsi="Times New Roman" w:cs="Times New Roman"/>
                <w:sz w:val="24"/>
                <w:szCs w:val="24"/>
              </w:rPr>
            </w:pPr>
            <w:r w:rsidRPr="00977315">
              <w:rPr>
                <w:rFonts w:ascii="Times New Roman" w:hAnsi="Times New Roman" w:cs="Times New Roman"/>
                <w:sz w:val="24"/>
                <w:szCs w:val="24"/>
              </w:rPr>
              <w:t>Обучение нападающему удару над головой справа.</w:t>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jc w:val="cente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15</w:t>
            </w:r>
          </w:p>
        </w:tc>
        <w:tc>
          <w:tcPr>
            <w:tcW w:w="3969" w:type="dxa"/>
          </w:tcPr>
          <w:p w:rsidR="007E2FEE" w:rsidRPr="00977315" w:rsidRDefault="007E2FEE" w:rsidP="00946810">
            <w:pPr>
              <w:pStyle w:val="a3"/>
              <w:rPr>
                <w:rFonts w:ascii="Times New Roman" w:hAnsi="Times New Roman" w:cs="Times New Roman"/>
                <w:sz w:val="24"/>
                <w:szCs w:val="24"/>
              </w:rPr>
            </w:pPr>
            <w:r w:rsidRPr="00977315">
              <w:rPr>
                <w:rFonts w:ascii="Times New Roman" w:hAnsi="Times New Roman" w:cs="Times New Roman"/>
                <w:sz w:val="24"/>
                <w:szCs w:val="24"/>
              </w:rPr>
              <w:t>Обучение перемещениям вперед к сетке с возвращением в центральную позицию.</w:t>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jc w:val="cente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16</w:t>
            </w:r>
          </w:p>
        </w:tc>
        <w:tc>
          <w:tcPr>
            <w:tcW w:w="3969" w:type="dxa"/>
          </w:tcPr>
          <w:p w:rsidR="007E2FEE" w:rsidRPr="00977315" w:rsidRDefault="007E2FEE" w:rsidP="00946810">
            <w:pPr>
              <w:pStyle w:val="a3"/>
              <w:rPr>
                <w:rFonts w:ascii="Times New Roman" w:hAnsi="Times New Roman" w:cs="Times New Roman"/>
                <w:bCs/>
                <w:spacing w:val="-5"/>
                <w:sz w:val="24"/>
                <w:szCs w:val="24"/>
              </w:rPr>
            </w:pPr>
            <w:r w:rsidRPr="00977315">
              <w:rPr>
                <w:rFonts w:ascii="Times New Roman" w:hAnsi="Times New Roman" w:cs="Times New Roman"/>
                <w:bCs/>
                <w:spacing w:val="-5"/>
                <w:sz w:val="24"/>
                <w:szCs w:val="24"/>
              </w:rPr>
              <w:t>Обучение высоко-далекой подаче</w:t>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jc w:val="cente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17</w:t>
            </w:r>
          </w:p>
        </w:tc>
        <w:tc>
          <w:tcPr>
            <w:tcW w:w="3969" w:type="dxa"/>
          </w:tcPr>
          <w:p w:rsidR="007E2FEE" w:rsidRPr="00977315" w:rsidRDefault="007E2FEE" w:rsidP="00946810">
            <w:pPr>
              <w:pStyle w:val="a3"/>
              <w:rPr>
                <w:rFonts w:ascii="Times New Roman" w:hAnsi="Times New Roman" w:cs="Times New Roman"/>
                <w:sz w:val="24"/>
                <w:szCs w:val="24"/>
              </w:rPr>
            </w:pPr>
            <w:r w:rsidRPr="00977315">
              <w:rPr>
                <w:rFonts w:ascii="Times New Roman" w:hAnsi="Times New Roman" w:cs="Times New Roman"/>
                <w:sz w:val="24"/>
                <w:szCs w:val="24"/>
              </w:rPr>
              <w:t>Общая физическая подготовка (ОФП).</w:t>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jc w:val="cente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18</w:t>
            </w:r>
          </w:p>
        </w:tc>
        <w:tc>
          <w:tcPr>
            <w:tcW w:w="3969" w:type="dxa"/>
          </w:tcPr>
          <w:p w:rsidR="007E2FEE" w:rsidRPr="00977315" w:rsidRDefault="007E2FEE" w:rsidP="00946810">
            <w:pPr>
              <w:pStyle w:val="a3"/>
              <w:rPr>
                <w:rFonts w:ascii="Times New Roman" w:hAnsi="Times New Roman" w:cs="Times New Roman"/>
                <w:sz w:val="24"/>
                <w:szCs w:val="24"/>
              </w:rPr>
            </w:pPr>
            <w:r w:rsidRPr="00977315">
              <w:rPr>
                <w:rFonts w:ascii="Times New Roman" w:hAnsi="Times New Roman" w:cs="Times New Roman"/>
                <w:sz w:val="24"/>
                <w:szCs w:val="24"/>
              </w:rPr>
              <w:t>Обучение перемещению назад при ударе над головой справа.</w:t>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jc w:val="cente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19</w:t>
            </w:r>
          </w:p>
        </w:tc>
        <w:tc>
          <w:tcPr>
            <w:tcW w:w="3969" w:type="dxa"/>
          </w:tcPr>
          <w:p w:rsidR="007E2FEE" w:rsidRPr="00977315" w:rsidRDefault="007E2FEE" w:rsidP="00946810">
            <w:pPr>
              <w:pStyle w:val="a3"/>
              <w:rPr>
                <w:rFonts w:ascii="Times New Roman" w:hAnsi="Times New Roman" w:cs="Times New Roman"/>
                <w:bCs/>
                <w:spacing w:val="-9"/>
                <w:sz w:val="24"/>
                <w:szCs w:val="24"/>
              </w:rPr>
            </w:pPr>
            <w:r w:rsidRPr="00977315">
              <w:rPr>
                <w:rFonts w:ascii="Times New Roman" w:hAnsi="Times New Roman" w:cs="Times New Roman"/>
                <w:bCs/>
                <w:spacing w:val="-9"/>
                <w:sz w:val="24"/>
                <w:szCs w:val="24"/>
              </w:rPr>
              <w:t>Совершенствование высоко-далекого и нападающего удара над головой справа.</w:t>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jc w:val="cente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20</w:t>
            </w:r>
          </w:p>
        </w:tc>
        <w:tc>
          <w:tcPr>
            <w:tcW w:w="3969" w:type="dxa"/>
          </w:tcPr>
          <w:p w:rsidR="007E2FEE" w:rsidRPr="00977315" w:rsidRDefault="007E2FEE" w:rsidP="00946810">
            <w:pPr>
              <w:pStyle w:val="a3"/>
              <w:rPr>
                <w:rFonts w:ascii="Times New Roman" w:hAnsi="Times New Roman" w:cs="Times New Roman"/>
                <w:sz w:val="24"/>
                <w:szCs w:val="24"/>
                <w:lang w:eastAsia="ru-RU"/>
              </w:rPr>
            </w:pPr>
            <w:r w:rsidRPr="00977315">
              <w:rPr>
                <w:rFonts w:ascii="Times New Roman" w:hAnsi="Times New Roman" w:cs="Times New Roman"/>
                <w:sz w:val="24"/>
                <w:szCs w:val="24"/>
                <w:lang w:eastAsia="ru-RU"/>
              </w:rPr>
              <w:t>Совершенствование ударов перед собой и перемещений вперед,</w:t>
            </w:r>
          </w:p>
          <w:p w:rsidR="007E2FEE" w:rsidRPr="00977315" w:rsidRDefault="007E2FEE" w:rsidP="00946810">
            <w:pPr>
              <w:pStyle w:val="a3"/>
              <w:rPr>
                <w:rFonts w:ascii="Times New Roman" w:hAnsi="Times New Roman" w:cs="Times New Roman"/>
                <w:sz w:val="24"/>
                <w:szCs w:val="24"/>
                <w:lang w:eastAsia="ru-RU"/>
              </w:rPr>
            </w:pPr>
            <w:r w:rsidRPr="00977315">
              <w:rPr>
                <w:rFonts w:ascii="Times New Roman" w:hAnsi="Times New Roman" w:cs="Times New Roman"/>
                <w:sz w:val="24"/>
                <w:szCs w:val="24"/>
                <w:lang w:eastAsia="ru-RU"/>
              </w:rPr>
              <w:lastRenderedPageBreak/>
              <w:t>развитие физических качеств. ОФП, специальная подготовка бадминтониста (СФП).</w:t>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lastRenderedPageBreak/>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jc w:val="cente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lastRenderedPageBreak/>
              <w:t>21</w:t>
            </w:r>
          </w:p>
        </w:tc>
        <w:tc>
          <w:tcPr>
            <w:tcW w:w="3969" w:type="dxa"/>
          </w:tcPr>
          <w:p w:rsidR="007E2FEE" w:rsidRPr="00977315" w:rsidRDefault="007E2FEE" w:rsidP="00946810">
            <w:pPr>
              <w:pStyle w:val="a3"/>
              <w:rPr>
                <w:rFonts w:ascii="Times New Roman" w:hAnsi="Times New Roman" w:cs="Times New Roman"/>
                <w:sz w:val="24"/>
                <w:szCs w:val="24"/>
                <w:lang w:eastAsia="ru-RU"/>
              </w:rPr>
            </w:pPr>
            <w:r w:rsidRPr="00977315">
              <w:rPr>
                <w:rFonts w:ascii="Times New Roman" w:hAnsi="Times New Roman" w:cs="Times New Roman"/>
                <w:sz w:val="24"/>
                <w:szCs w:val="24"/>
                <w:lang w:eastAsia="ru-RU"/>
              </w:rPr>
              <w:t>Совершенствование высоко-далекой подачи,</w:t>
            </w:r>
          </w:p>
          <w:p w:rsidR="007E2FEE" w:rsidRPr="00977315" w:rsidRDefault="007E2FEE" w:rsidP="00946810">
            <w:pPr>
              <w:pStyle w:val="a3"/>
              <w:rPr>
                <w:rFonts w:ascii="Times New Roman" w:hAnsi="Times New Roman" w:cs="Times New Roman"/>
                <w:sz w:val="24"/>
                <w:szCs w:val="24"/>
                <w:lang w:eastAsia="ru-RU"/>
              </w:rPr>
            </w:pPr>
            <w:r w:rsidRPr="00977315">
              <w:rPr>
                <w:rFonts w:ascii="Times New Roman" w:hAnsi="Times New Roman" w:cs="Times New Roman"/>
                <w:sz w:val="24"/>
                <w:szCs w:val="24"/>
                <w:lang w:eastAsia="ru-RU"/>
              </w:rPr>
              <w:t>совершенствование высоко-далекого и нападающего удара над головой.</w:t>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jc w:val="cente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22</w:t>
            </w:r>
          </w:p>
        </w:tc>
        <w:tc>
          <w:tcPr>
            <w:tcW w:w="3969" w:type="dxa"/>
          </w:tcPr>
          <w:p w:rsidR="007E2FEE" w:rsidRPr="00977315" w:rsidRDefault="007E2FEE" w:rsidP="00946810">
            <w:pPr>
              <w:pStyle w:val="a3"/>
              <w:rPr>
                <w:rFonts w:ascii="Times New Roman" w:hAnsi="Times New Roman" w:cs="Times New Roman"/>
                <w:sz w:val="24"/>
                <w:szCs w:val="24"/>
                <w:lang w:eastAsia="ru-RU"/>
              </w:rPr>
            </w:pPr>
            <w:r w:rsidRPr="00977315">
              <w:rPr>
                <w:rFonts w:ascii="Times New Roman" w:hAnsi="Times New Roman" w:cs="Times New Roman"/>
                <w:sz w:val="24"/>
                <w:szCs w:val="24"/>
                <w:lang w:eastAsia="ru-RU"/>
              </w:rPr>
              <w:t>Совершенствование мягких ударов с перемещением вперед,</w:t>
            </w:r>
          </w:p>
          <w:p w:rsidR="007E2FEE" w:rsidRPr="00977315" w:rsidRDefault="007E2FEE" w:rsidP="00946810">
            <w:pPr>
              <w:pStyle w:val="a3"/>
              <w:rPr>
                <w:rFonts w:ascii="Times New Roman" w:hAnsi="Times New Roman" w:cs="Times New Roman"/>
                <w:sz w:val="24"/>
                <w:szCs w:val="24"/>
                <w:lang w:eastAsia="ru-RU"/>
              </w:rPr>
            </w:pPr>
            <w:r w:rsidRPr="00977315">
              <w:rPr>
                <w:rFonts w:ascii="Times New Roman" w:hAnsi="Times New Roman" w:cs="Times New Roman"/>
                <w:sz w:val="24"/>
                <w:szCs w:val="24"/>
                <w:lang w:eastAsia="ru-RU"/>
              </w:rPr>
              <w:t>совершенствование комбинации: высоко-далекая подача, нападающий удар, мягкий удар (подставка).</w:t>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jc w:val="cente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23</w:t>
            </w:r>
          </w:p>
        </w:tc>
        <w:tc>
          <w:tcPr>
            <w:tcW w:w="3969" w:type="dxa"/>
          </w:tcPr>
          <w:p w:rsidR="007E2FEE" w:rsidRPr="00977315" w:rsidRDefault="007E2FEE" w:rsidP="00946810">
            <w:pPr>
              <w:pStyle w:val="a3"/>
              <w:rPr>
                <w:rFonts w:ascii="Times New Roman" w:hAnsi="Times New Roman" w:cs="Times New Roman"/>
                <w:sz w:val="24"/>
                <w:szCs w:val="24"/>
                <w:lang w:eastAsia="ru-RU"/>
              </w:rPr>
            </w:pPr>
            <w:r w:rsidRPr="00977315">
              <w:rPr>
                <w:rFonts w:ascii="Times New Roman" w:hAnsi="Times New Roman" w:cs="Times New Roman"/>
                <w:sz w:val="24"/>
                <w:szCs w:val="24"/>
                <w:lang w:eastAsia="ru-RU"/>
              </w:rPr>
              <w:t>Развитие физических качеств с помощью круговой тренировки (СФП).</w:t>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jc w:val="cente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24</w:t>
            </w:r>
          </w:p>
        </w:tc>
        <w:tc>
          <w:tcPr>
            <w:tcW w:w="3969" w:type="dxa"/>
          </w:tcPr>
          <w:p w:rsidR="007E2FEE" w:rsidRPr="00977315" w:rsidRDefault="007E2FEE" w:rsidP="00946810">
            <w:pPr>
              <w:pStyle w:val="a3"/>
              <w:rPr>
                <w:rFonts w:ascii="Times New Roman" w:hAnsi="Times New Roman" w:cs="Times New Roman"/>
                <w:sz w:val="24"/>
                <w:szCs w:val="24"/>
                <w:lang w:eastAsia="ru-RU"/>
              </w:rPr>
            </w:pPr>
            <w:r w:rsidRPr="00977315">
              <w:rPr>
                <w:rFonts w:ascii="Times New Roman" w:hAnsi="Times New Roman" w:cs="Times New Roman"/>
                <w:sz w:val="24"/>
                <w:szCs w:val="24"/>
                <w:lang w:eastAsia="ru-RU"/>
              </w:rPr>
              <w:t>Обучение укороченному удару (мягкому),</w:t>
            </w:r>
          </w:p>
          <w:p w:rsidR="007E2FEE" w:rsidRPr="00977315" w:rsidRDefault="007E2FEE" w:rsidP="00946810">
            <w:pPr>
              <w:pStyle w:val="a3"/>
              <w:rPr>
                <w:rFonts w:ascii="Times New Roman" w:hAnsi="Times New Roman" w:cs="Times New Roman"/>
                <w:sz w:val="24"/>
                <w:szCs w:val="24"/>
                <w:lang w:eastAsia="ru-RU"/>
              </w:rPr>
            </w:pPr>
            <w:r w:rsidRPr="00977315">
              <w:rPr>
                <w:rFonts w:ascii="Times New Roman" w:hAnsi="Times New Roman" w:cs="Times New Roman"/>
                <w:sz w:val="24"/>
                <w:szCs w:val="24"/>
                <w:lang w:eastAsia="ru-RU"/>
              </w:rPr>
              <w:t>совершенствование мягких и плоских ударов.</w:t>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jc w:val="cente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25</w:t>
            </w:r>
          </w:p>
        </w:tc>
        <w:tc>
          <w:tcPr>
            <w:tcW w:w="3969" w:type="dxa"/>
          </w:tcPr>
          <w:p w:rsidR="007E2FEE" w:rsidRPr="00977315" w:rsidRDefault="007E2FEE" w:rsidP="00946810">
            <w:pPr>
              <w:pStyle w:val="a3"/>
              <w:rPr>
                <w:rFonts w:ascii="Times New Roman" w:hAnsi="Times New Roman" w:cs="Times New Roman"/>
                <w:sz w:val="24"/>
                <w:szCs w:val="24"/>
                <w:lang w:eastAsia="ru-RU"/>
              </w:rPr>
            </w:pPr>
            <w:r w:rsidRPr="00977315">
              <w:rPr>
                <w:rFonts w:ascii="Times New Roman" w:hAnsi="Times New Roman" w:cs="Times New Roman"/>
                <w:sz w:val="24"/>
                <w:szCs w:val="24"/>
                <w:lang w:eastAsia="ru-RU"/>
              </w:rPr>
              <w:t>Обучение техники передвижения при имитации удара слева, справа,</w:t>
            </w:r>
          </w:p>
          <w:p w:rsidR="007E2FEE" w:rsidRPr="00977315" w:rsidRDefault="007E2FEE" w:rsidP="00946810">
            <w:pPr>
              <w:pStyle w:val="a3"/>
              <w:rPr>
                <w:rFonts w:ascii="Times New Roman" w:hAnsi="Times New Roman" w:cs="Times New Roman"/>
                <w:sz w:val="24"/>
                <w:szCs w:val="24"/>
                <w:lang w:eastAsia="ru-RU"/>
              </w:rPr>
            </w:pPr>
            <w:r w:rsidRPr="00977315">
              <w:rPr>
                <w:rFonts w:ascii="Times New Roman" w:hAnsi="Times New Roman" w:cs="Times New Roman"/>
                <w:sz w:val="24"/>
                <w:szCs w:val="24"/>
                <w:lang w:eastAsia="ru-RU"/>
              </w:rPr>
              <w:t>обучение правилам одиночной и парной игр</w:t>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jc w:val="cente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26</w:t>
            </w:r>
          </w:p>
        </w:tc>
        <w:tc>
          <w:tcPr>
            <w:tcW w:w="3969" w:type="dxa"/>
          </w:tcPr>
          <w:p w:rsidR="007E2FEE" w:rsidRPr="00977315" w:rsidRDefault="007E2FEE" w:rsidP="00946810">
            <w:pPr>
              <w:pStyle w:val="a3"/>
              <w:rPr>
                <w:rFonts w:ascii="Times New Roman" w:hAnsi="Times New Roman" w:cs="Times New Roman"/>
                <w:sz w:val="24"/>
                <w:szCs w:val="24"/>
                <w:lang w:eastAsia="ru-RU"/>
              </w:rPr>
            </w:pPr>
            <w:r w:rsidRPr="00977315">
              <w:rPr>
                <w:rFonts w:ascii="Times New Roman" w:hAnsi="Times New Roman" w:cs="Times New Roman"/>
                <w:sz w:val="24"/>
                <w:szCs w:val="24"/>
                <w:lang w:eastAsia="ru-RU"/>
              </w:rPr>
              <w:t>Совершенствование короткой подачи в переднюю зону. ОФП.</w:t>
            </w:r>
          </w:p>
          <w:p w:rsidR="007E2FEE" w:rsidRPr="00977315" w:rsidRDefault="007E2FEE" w:rsidP="00946810">
            <w:pPr>
              <w:pStyle w:val="a3"/>
              <w:rPr>
                <w:rFonts w:ascii="Times New Roman" w:hAnsi="Times New Roman" w:cs="Times New Roman"/>
                <w:sz w:val="24"/>
                <w:szCs w:val="24"/>
                <w:lang w:eastAsia="ru-RU"/>
              </w:rPr>
            </w:pPr>
            <w:r w:rsidRPr="00977315">
              <w:rPr>
                <w:rFonts w:ascii="Times New Roman" w:hAnsi="Times New Roman" w:cs="Times New Roman"/>
                <w:sz w:val="24"/>
                <w:szCs w:val="24"/>
                <w:lang w:eastAsia="ru-RU"/>
              </w:rPr>
              <w:t>Совершенствование высоко-далекой подачи до задней линии площадки.</w:t>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jc w:val="cente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27</w:t>
            </w:r>
          </w:p>
        </w:tc>
        <w:tc>
          <w:tcPr>
            <w:tcW w:w="3969" w:type="dxa"/>
          </w:tcPr>
          <w:p w:rsidR="007E2FEE" w:rsidRPr="00977315" w:rsidRDefault="007E2FEE" w:rsidP="00946810">
            <w:pPr>
              <w:pStyle w:val="a3"/>
              <w:rPr>
                <w:rFonts w:ascii="Times New Roman" w:hAnsi="Times New Roman" w:cs="Times New Roman"/>
                <w:sz w:val="24"/>
                <w:szCs w:val="24"/>
                <w:lang w:eastAsia="ru-RU"/>
              </w:rPr>
            </w:pPr>
            <w:r w:rsidRPr="00977315">
              <w:rPr>
                <w:rFonts w:ascii="Times New Roman" w:hAnsi="Times New Roman" w:cs="Times New Roman"/>
                <w:sz w:val="24"/>
                <w:szCs w:val="24"/>
                <w:lang w:eastAsia="ru-RU"/>
              </w:rPr>
              <w:t>Совершенствование техники замаха и удара при выполнении удара над головой,</w:t>
            </w:r>
          </w:p>
          <w:p w:rsidR="007E2FEE" w:rsidRPr="00977315" w:rsidRDefault="007E2FEE" w:rsidP="00946810">
            <w:pPr>
              <w:pStyle w:val="a3"/>
              <w:rPr>
                <w:rFonts w:ascii="Times New Roman" w:hAnsi="Times New Roman" w:cs="Times New Roman"/>
                <w:sz w:val="24"/>
                <w:szCs w:val="24"/>
                <w:lang w:eastAsia="ru-RU"/>
              </w:rPr>
            </w:pPr>
            <w:r w:rsidRPr="00977315">
              <w:rPr>
                <w:rFonts w:ascii="Times New Roman" w:hAnsi="Times New Roman" w:cs="Times New Roman"/>
                <w:sz w:val="24"/>
                <w:szCs w:val="24"/>
                <w:lang w:eastAsia="ru-RU"/>
              </w:rPr>
              <w:t>совершенствование перемещений вперед.ОФП.</w:t>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jc w:val="cente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28</w:t>
            </w:r>
          </w:p>
        </w:tc>
        <w:tc>
          <w:tcPr>
            <w:tcW w:w="3969" w:type="dxa"/>
          </w:tcPr>
          <w:p w:rsidR="007E2FEE" w:rsidRPr="00977315" w:rsidRDefault="007E2FEE" w:rsidP="00946810">
            <w:pPr>
              <w:pStyle w:val="a3"/>
              <w:rPr>
                <w:rFonts w:ascii="Times New Roman" w:hAnsi="Times New Roman" w:cs="Times New Roman"/>
                <w:sz w:val="24"/>
                <w:szCs w:val="24"/>
                <w:lang w:eastAsia="ru-RU"/>
              </w:rPr>
            </w:pPr>
            <w:r w:rsidRPr="00977315">
              <w:rPr>
                <w:rFonts w:ascii="Times New Roman" w:hAnsi="Times New Roman" w:cs="Times New Roman"/>
                <w:sz w:val="24"/>
                <w:szCs w:val="24"/>
                <w:lang w:eastAsia="ru-RU"/>
              </w:rPr>
              <w:t>Совершенствование  техники выполнения мягких ударов (подставок)  и откидок,</w:t>
            </w:r>
          </w:p>
          <w:p w:rsidR="007E2FEE" w:rsidRPr="00977315" w:rsidRDefault="007E2FEE" w:rsidP="00946810">
            <w:pPr>
              <w:pStyle w:val="a3"/>
              <w:rPr>
                <w:rFonts w:ascii="Times New Roman" w:hAnsi="Times New Roman" w:cs="Times New Roman"/>
                <w:sz w:val="24"/>
                <w:szCs w:val="24"/>
                <w:lang w:eastAsia="ru-RU"/>
              </w:rPr>
            </w:pPr>
            <w:r w:rsidRPr="00977315">
              <w:rPr>
                <w:rFonts w:ascii="Times New Roman" w:hAnsi="Times New Roman" w:cs="Times New Roman"/>
                <w:sz w:val="24"/>
                <w:szCs w:val="24"/>
                <w:lang w:eastAsia="ru-RU"/>
              </w:rPr>
              <w:t>совершенствование техники выполнения укороченного (быстрого) удара.</w:t>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jc w:val="cente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29</w:t>
            </w:r>
          </w:p>
        </w:tc>
        <w:tc>
          <w:tcPr>
            <w:tcW w:w="3969" w:type="dxa"/>
          </w:tcPr>
          <w:p w:rsidR="007E2FEE" w:rsidRPr="00977315" w:rsidRDefault="007E2FEE" w:rsidP="00946810">
            <w:pPr>
              <w:pStyle w:val="a3"/>
              <w:rPr>
                <w:rFonts w:ascii="Times New Roman" w:hAnsi="Times New Roman" w:cs="Times New Roman"/>
                <w:sz w:val="24"/>
                <w:szCs w:val="24"/>
                <w:lang w:eastAsia="ru-RU"/>
              </w:rPr>
            </w:pPr>
            <w:r w:rsidRPr="00977315">
              <w:rPr>
                <w:rFonts w:ascii="Times New Roman" w:hAnsi="Times New Roman" w:cs="Times New Roman"/>
                <w:sz w:val="24"/>
                <w:szCs w:val="24"/>
                <w:lang w:eastAsia="ru-RU"/>
              </w:rPr>
              <w:t>Разбор правил одиночной игры,</w:t>
            </w:r>
          </w:p>
          <w:p w:rsidR="007E2FEE" w:rsidRPr="00977315" w:rsidRDefault="007E2FEE" w:rsidP="00946810">
            <w:pPr>
              <w:pStyle w:val="a3"/>
              <w:rPr>
                <w:rFonts w:ascii="Times New Roman" w:hAnsi="Times New Roman" w:cs="Times New Roman"/>
                <w:sz w:val="24"/>
                <w:szCs w:val="24"/>
                <w:lang w:eastAsia="ru-RU"/>
              </w:rPr>
            </w:pPr>
            <w:r w:rsidRPr="00977315">
              <w:rPr>
                <w:rFonts w:ascii="Times New Roman" w:hAnsi="Times New Roman" w:cs="Times New Roman"/>
                <w:sz w:val="24"/>
                <w:szCs w:val="24"/>
                <w:lang w:eastAsia="ru-RU"/>
              </w:rPr>
              <w:t>разбор правил парной игры.</w:t>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30</w:t>
            </w:r>
          </w:p>
        </w:tc>
        <w:tc>
          <w:tcPr>
            <w:tcW w:w="3969" w:type="dxa"/>
          </w:tcPr>
          <w:p w:rsidR="007E2FEE" w:rsidRPr="00977315" w:rsidRDefault="007E2FEE" w:rsidP="00946810">
            <w:pPr>
              <w:pStyle w:val="a3"/>
              <w:rPr>
                <w:rFonts w:ascii="Times New Roman" w:hAnsi="Times New Roman" w:cs="Times New Roman"/>
                <w:sz w:val="24"/>
                <w:szCs w:val="24"/>
                <w:lang w:eastAsia="ru-RU"/>
              </w:rPr>
            </w:pPr>
            <w:r w:rsidRPr="00977315">
              <w:rPr>
                <w:rFonts w:ascii="Times New Roman" w:hAnsi="Times New Roman" w:cs="Times New Roman"/>
                <w:sz w:val="24"/>
                <w:szCs w:val="24"/>
                <w:lang w:eastAsia="ru-RU"/>
              </w:rPr>
              <w:t>Разбор правил микс-игры,</w:t>
            </w:r>
          </w:p>
          <w:p w:rsidR="007E2FEE" w:rsidRPr="00977315" w:rsidRDefault="007E2FEE" w:rsidP="00946810">
            <w:pPr>
              <w:pStyle w:val="a3"/>
              <w:rPr>
                <w:rFonts w:ascii="Times New Roman" w:hAnsi="Times New Roman" w:cs="Times New Roman"/>
                <w:sz w:val="24"/>
                <w:szCs w:val="24"/>
                <w:lang w:eastAsia="ru-RU"/>
              </w:rPr>
            </w:pPr>
            <w:r w:rsidRPr="00977315">
              <w:rPr>
                <w:rFonts w:ascii="Times New Roman" w:hAnsi="Times New Roman" w:cs="Times New Roman"/>
                <w:sz w:val="24"/>
                <w:szCs w:val="24"/>
                <w:lang w:eastAsia="ru-RU"/>
              </w:rPr>
              <w:t>совершенствование высоко-далекой подачи до задней линии площадки.</w:t>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31</w:t>
            </w:r>
          </w:p>
        </w:tc>
        <w:tc>
          <w:tcPr>
            <w:tcW w:w="3969" w:type="dxa"/>
          </w:tcPr>
          <w:p w:rsidR="007E2FEE" w:rsidRPr="00977315" w:rsidRDefault="007E2FEE" w:rsidP="00946810">
            <w:pPr>
              <w:pStyle w:val="a3"/>
              <w:rPr>
                <w:rFonts w:ascii="Times New Roman" w:hAnsi="Times New Roman" w:cs="Times New Roman"/>
                <w:sz w:val="24"/>
                <w:szCs w:val="24"/>
                <w:lang w:eastAsia="ru-RU"/>
              </w:rPr>
            </w:pPr>
            <w:r w:rsidRPr="00977315">
              <w:rPr>
                <w:rFonts w:ascii="Times New Roman" w:hAnsi="Times New Roman" w:cs="Times New Roman"/>
                <w:sz w:val="24"/>
                <w:szCs w:val="24"/>
                <w:lang w:eastAsia="ru-RU"/>
              </w:rPr>
              <w:t>Совершенствование  техники замаха и удара при выполнении удара над головой,</w:t>
            </w:r>
          </w:p>
          <w:p w:rsidR="007E2FEE" w:rsidRPr="00977315" w:rsidRDefault="007E2FEE" w:rsidP="00946810">
            <w:pPr>
              <w:pStyle w:val="a3"/>
              <w:rPr>
                <w:rFonts w:ascii="Times New Roman" w:hAnsi="Times New Roman" w:cs="Times New Roman"/>
                <w:sz w:val="24"/>
                <w:szCs w:val="24"/>
                <w:lang w:eastAsia="ru-RU"/>
              </w:rPr>
            </w:pPr>
            <w:r w:rsidRPr="00977315">
              <w:rPr>
                <w:rFonts w:ascii="Times New Roman" w:hAnsi="Times New Roman" w:cs="Times New Roman"/>
                <w:sz w:val="24"/>
                <w:szCs w:val="24"/>
                <w:lang w:eastAsia="ru-RU"/>
              </w:rPr>
              <w:t xml:space="preserve">совершенствование техники выполнения мягких и плоских </w:t>
            </w:r>
            <w:r w:rsidRPr="00977315">
              <w:rPr>
                <w:rFonts w:ascii="Times New Roman" w:hAnsi="Times New Roman" w:cs="Times New Roman"/>
                <w:sz w:val="24"/>
                <w:szCs w:val="24"/>
                <w:lang w:eastAsia="ru-RU"/>
              </w:rPr>
              <w:lastRenderedPageBreak/>
              <w:t>ударов.</w:t>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lastRenderedPageBreak/>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lastRenderedPageBreak/>
              <w:t>32</w:t>
            </w:r>
          </w:p>
        </w:tc>
        <w:tc>
          <w:tcPr>
            <w:tcW w:w="3969" w:type="dxa"/>
          </w:tcPr>
          <w:p w:rsidR="007E2FEE" w:rsidRPr="00977315" w:rsidRDefault="007E2FEE" w:rsidP="00946810">
            <w:pPr>
              <w:pStyle w:val="a3"/>
              <w:rPr>
                <w:rFonts w:ascii="Times New Roman" w:hAnsi="Times New Roman" w:cs="Times New Roman"/>
                <w:sz w:val="24"/>
                <w:szCs w:val="24"/>
                <w:lang w:eastAsia="ru-RU"/>
              </w:rPr>
            </w:pPr>
            <w:r w:rsidRPr="00977315">
              <w:rPr>
                <w:rFonts w:ascii="Times New Roman" w:hAnsi="Times New Roman" w:cs="Times New Roman"/>
                <w:sz w:val="24"/>
                <w:szCs w:val="24"/>
                <w:lang w:eastAsia="ru-RU"/>
              </w:rPr>
              <w:t>Совершенствование техники выполнения передвижений по точкам на площадке.</w:t>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33</w:t>
            </w:r>
          </w:p>
        </w:tc>
        <w:tc>
          <w:tcPr>
            <w:tcW w:w="3969" w:type="dxa"/>
          </w:tcPr>
          <w:p w:rsidR="007E2FEE" w:rsidRPr="00977315" w:rsidRDefault="007E2FEE" w:rsidP="00946810">
            <w:pPr>
              <w:pStyle w:val="a3"/>
              <w:rPr>
                <w:rFonts w:ascii="Times New Roman" w:hAnsi="Times New Roman" w:cs="Times New Roman"/>
                <w:sz w:val="24"/>
                <w:szCs w:val="24"/>
              </w:rPr>
            </w:pPr>
            <w:r w:rsidRPr="00977315">
              <w:rPr>
                <w:rFonts w:ascii="Times New Roman" w:hAnsi="Times New Roman" w:cs="Times New Roman"/>
                <w:sz w:val="24"/>
                <w:szCs w:val="24"/>
              </w:rPr>
              <w:t>Проведение соревнования.</w:t>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34</w:t>
            </w:r>
          </w:p>
        </w:tc>
        <w:tc>
          <w:tcPr>
            <w:tcW w:w="3969" w:type="dxa"/>
          </w:tcPr>
          <w:p w:rsidR="007E2FEE" w:rsidRPr="00977315" w:rsidRDefault="00946810" w:rsidP="00946810">
            <w:pPr>
              <w:pStyle w:val="a3"/>
              <w:rPr>
                <w:rFonts w:ascii="Times New Roman" w:hAnsi="Times New Roman" w:cs="Times New Roman"/>
                <w:sz w:val="24"/>
                <w:szCs w:val="24"/>
              </w:rPr>
            </w:pPr>
            <w:r w:rsidRPr="00977315">
              <w:rPr>
                <w:rFonts w:ascii="Times New Roman" w:hAnsi="Times New Roman" w:cs="Times New Roman"/>
                <w:sz w:val="24"/>
                <w:szCs w:val="24"/>
              </w:rPr>
              <w:t>Проведение соревнования</w:t>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r w:rsidR="007E2FEE" w:rsidRPr="00977315" w:rsidTr="00256741">
        <w:tc>
          <w:tcPr>
            <w:tcW w:w="534"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35</w:t>
            </w:r>
          </w:p>
        </w:tc>
        <w:tc>
          <w:tcPr>
            <w:tcW w:w="3969" w:type="dxa"/>
          </w:tcPr>
          <w:p w:rsidR="00946810" w:rsidRPr="00977315" w:rsidRDefault="00946810" w:rsidP="00946810">
            <w:pPr>
              <w:pStyle w:val="a3"/>
              <w:rPr>
                <w:rFonts w:ascii="Times New Roman" w:hAnsi="Times New Roman" w:cs="Times New Roman"/>
                <w:sz w:val="24"/>
                <w:szCs w:val="24"/>
              </w:rPr>
            </w:pPr>
            <w:r w:rsidRPr="00977315">
              <w:rPr>
                <w:rFonts w:ascii="Times New Roman" w:hAnsi="Times New Roman" w:cs="Times New Roman"/>
                <w:sz w:val="24"/>
                <w:szCs w:val="24"/>
              </w:rPr>
              <w:t>Подведение итогов.</w:t>
            </w:r>
          </w:p>
          <w:p w:rsidR="007E2FEE" w:rsidRPr="00977315" w:rsidRDefault="00946810" w:rsidP="00946810">
            <w:pPr>
              <w:pStyle w:val="a3"/>
              <w:rPr>
                <w:rFonts w:ascii="Times New Roman" w:hAnsi="Times New Roman" w:cs="Times New Roman"/>
                <w:sz w:val="24"/>
                <w:szCs w:val="24"/>
              </w:rPr>
            </w:pPr>
            <w:r w:rsidRPr="00977315">
              <w:rPr>
                <w:rFonts w:ascii="Times New Roman" w:hAnsi="Times New Roman" w:cs="Times New Roman"/>
                <w:sz w:val="24"/>
                <w:szCs w:val="24"/>
              </w:rPr>
              <w:t>Мониторинг результатов учебной деятельности , двигательных умений и навыков.</w:t>
            </w:r>
          </w:p>
        </w:tc>
        <w:tc>
          <w:tcPr>
            <w:tcW w:w="1275" w:type="dxa"/>
          </w:tcPr>
          <w:p w:rsidR="007E2FEE" w:rsidRPr="00977315" w:rsidRDefault="007E2FEE" w:rsidP="00946810">
            <w:pPr>
              <w:shd w:val="clear" w:color="auto" w:fill="FFFFFF"/>
              <w:spacing w:after="150"/>
              <w:jc w:val="center"/>
              <w:rPr>
                <w:rFonts w:ascii="Times New Roman" w:eastAsia="Times New Roman" w:hAnsi="Times New Roman" w:cs="Times New Roman"/>
                <w:color w:val="333333"/>
                <w:sz w:val="24"/>
                <w:szCs w:val="24"/>
                <w:lang w:eastAsia="ru-RU"/>
              </w:rPr>
            </w:pPr>
            <w:r w:rsidRPr="00977315">
              <w:rPr>
                <w:rFonts w:ascii="Times New Roman" w:eastAsia="Times New Roman" w:hAnsi="Times New Roman" w:cs="Times New Roman"/>
                <w:color w:val="333333"/>
                <w:sz w:val="24"/>
                <w:szCs w:val="24"/>
                <w:lang w:eastAsia="ru-RU"/>
              </w:rPr>
              <w:t>1</w:t>
            </w:r>
          </w:p>
        </w:tc>
        <w:tc>
          <w:tcPr>
            <w:tcW w:w="1134" w:type="dxa"/>
          </w:tcPr>
          <w:p w:rsidR="007E2FEE" w:rsidRPr="00977315" w:rsidRDefault="007E2FEE" w:rsidP="000271DB">
            <w:pPr>
              <w:pStyle w:val="a3"/>
              <w:jc w:val="center"/>
              <w:rPr>
                <w:rFonts w:ascii="Times New Roman" w:hAnsi="Times New Roman" w:cs="Times New Roman"/>
                <w:sz w:val="24"/>
                <w:szCs w:val="24"/>
                <w:lang w:eastAsia="ru-RU"/>
              </w:rPr>
            </w:pPr>
          </w:p>
        </w:tc>
        <w:tc>
          <w:tcPr>
            <w:tcW w:w="1063" w:type="dxa"/>
          </w:tcPr>
          <w:p w:rsidR="007E2FEE" w:rsidRPr="00977315" w:rsidRDefault="007E2FEE" w:rsidP="000271DB">
            <w:pPr>
              <w:pStyle w:val="a3"/>
              <w:jc w:val="center"/>
              <w:rPr>
                <w:rFonts w:ascii="Times New Roman" w:hAnsi="Times New Roman" w:cs="Times New Roman"/>
                <w:sz w:val="24"/>
                <w:szCs w:val="24"/>
                <w:lang w:eastAsia="ru-RU"/>
              </w:rPr>
            </w:pPr>
          </w:p>
        </w:tc>
        <w:tc>
          <w:tcPr>
            <w:tcW w:w="1596" w:type="dxa"/>
          </w:tcPr>
          <w:p w:rsidR="007E2FEE" w:rsidRPr="00977315" w:rsidRDefault="007E2FEE" w:rsidP="00946810">
            <w:pPr>
              <w:rPr>
                <w:rFonts w:ascii="Times New Roman" w:hAnsi="Times New Roman" w:cs="Times New Roman"/>
                <w:sz w:val="24"/>
                <w:szCs w:val="24"/>
              </w:rPr>
            </w:pPr>
            <w:r w:rsidRPr="00977315">
              <w:rPr>
                <w:rFonts w:ascii="Times New Roman" w:eastAsia="Times New Roman" w:hAnsi="Times New Roman" w:cs="Times New Roman"/>
                <w:color w:val="333333"/>
                <w:sz w:val="24"/>
                <w:szCs w:val="24"/>
                <w:lang w:eastAsia="ru-RU"/>
              </w:rPr>
              <w:t>текущий</w:t>
            </w:r>
          </w:p>
        </w:tc>
      </w:tr>
    </w:tbl>
    <w:p w:rsidR="00256741" w:rsidRPr="00977315" w:rsidRDefault="00256741" w:rsidP="000271DB">
      <w:pPr>
        <w:pStyle w:val="a3"/>
        <w:jc w:val="center"/>
        <w:rPr>
          <w:rFonts w:ascii="Times New Roman" w:hAnsi="Times New Roman" w:cs="Times New Roman"/>
          <w:b/>
          <w:sz w:val="24"/>
          <w:szCs w:val="24"/>
          <w:u w:val="single"/>
          <w:lang w:eastAsia="ru-RU"/>
        </w:rPr>
      </w:pPr>
    </w:p>
    <w:p w:rsidR="007E2FEE" w:rsidRDefault="007E2FEE" w:rsidP="000271DB">
      <w:pPr>
        <w:pStyle w:val="a3"/>
        <w:jc w:val="center"/>
        <w:rPr>
          <w:rFonts w:ascii="Times New Roman" w:hAnsi="Times New Roman" w:cs="Times New Roman"/>
          <w:b/>
          <w:sz w:val="24"/>
          <w:szCs w:val="24"/>
          <w:u w:val="single"/>
          <w:lang w:eastAsia="ru-RU"/>
        </w:rPr>
      </w:pPr>
    </w:p>
    <w:p w:rsidR="007E2FEE" w:rsidRDefault="007E2FEE" w:rsidP="007E2FEE">
      <w:pPr>
        <w:pStyle w:val="a3"/>
        <w:jc w:val="center"/>
        <w:rPr>
          <w:rFonts w:ascii="Times New Roman" w:hAnsi="Times New Roman" w:cs="Times New Roman"/>
          <w:b/>
          <w:sz w:val="24"/>
          <w:szCs w:val="24"/>
          <w:u w:val="single"/>
          <w:lang w:eastAsia="ru-RU"/>
        </w:rPr>
      </w:pPr>
      <w:r>
        <w:rPr>
          <w:rFonts w:ascii="Times New Roman" w:hAnsi="Times New Roman" w:cs="Times New Roman"/>
          <w:b/>
          <w:sz w:val="24"/>
          <w:szCs w:val="24"/>
          <w:u w:val="single"/>
          <w:lang w:eastAsia="ru-RU"/>
        </w:rPr>
        <w:t xml:space="preserve">Календарно- тематический план </w:t>
      </w:r>
      <w:r w:rsidR="00946810">
        <w:rPr>
          <w:rFonts w:ascii="Times New Roman" w:hAnsi="Times New Roman" w:cs="Times New Roman"/>
          <w:b/>
          <w:sz w:val="24"/>
          <w:szCs w:val="24"/>
          <w:u w:val="single"/>
          <w:lang w:eastAsia="ru-RU"/>
        </w:rPr>
        <w:t xml:space="preserve">второй </w:t>
      </w:r>
      <w:r>
        <w:rPr>
          <w:rFonts w:ascii="Times New Roman" w:hAnsi="Times New Roman" w:cs="Times New Roman"/>
          <w:b/>
          <w:sz w:val="24"/>
          <w:szCs w:val="24"/>
          <w:u w:val="single"/>
          <w:lang w:eastAsia="ru-RU"/>
        </w:rPr>
        <w:t xml:space="preserve">год обучения </w:t>
      </w:r>
    </w:p>
    <w:p w:rsidR="007E2FEE" w:rsidRDefault="007E2FEE" w:rsidP="007E2FEE">
      <w:pPr>
        <w:pStyle w:val="a3"/>
        <w:jc w:val="center"/>
        <w:rPr>
          <w:rFonts w:ascii="Times New Roman" w:hAnsi="Times New Roman" w:cs="Times New Roman"/>
          <w:b/>
          <w:sz w:val="24"/>
          <w:szCs w:val="24"/>
          <w:u w:val="single"/>
          <w:lang w:eastAsia="ru-RU"/>
        </w:rPr>
      </w:pPr>
    </w:p>
    <w:tbl>
      <w:tblPr>
        <w:tblStyle w:val="a6"/>
        <w:tblW w:w="0" w:type="auto"/>
        <w:tblLook w:val="04A0"/>
      </w:tblPr>
      <w:tblGrid>
        <w:gridCol w:w="534"/>
        <w:gridCol w:w="3969"/>
        <w:gridCol w:w="1275"/>
        <w:gridCol w:w="1035"/>
        <w:gridCol w:w="1162"/>
        <w:gridCol w:w="1596"/>
      </w:tblGrid>
      <w:tr w:rsidR="007E2FEE" w:rsidRPr="00977315" w:rsidTr="00946810">
        <w:tc>
          <w:tcPr>
            <w:tcW w:w="534" w:type="dxa"/>
            <w:vMerge w:val="restart"/>
          </w:tcPr>
          <w:p w:rsidR="007E2FEE" w:rsidRPr="00977315" w:rsidRDefault="007E2FEE" w:rsidP="00946810">
            <w:pPr>
              <w:pStyle w:val="a3"/>
              <w:jc w:val="center"/>
              <w:rPr>
                <w:rFonts w:ascii="Times New Roman" w:hAnsi="Times New Roman" w:cs="Times New Roman"/>
                <w:b/>
                <w:sz w:val="24"/>
                <w:szCs w:val="24"/>
                <w:lang w:eastAsia="ru-RU"/>
              </w:rPr>
            </w:pPr>
            <w:r w:rsidRPr="00977315">
              <w:rPr>
                <w:rFonts w:ascii="Times New Roman" w:hAnsi="Times New Roman" w:cs="Times New Roman"/>
                <w:b/>
                <w:sz w:val="24"/>
                <w:szCs w:val="24"/>
                <w:lang w:eastAsia="ru-RU"/>
              </w:rPr>
              <w:t>№</w:t>
            </w:r>
          </w:p>
        </w:tc>
        <w:tc>
          <w:tcPr>
            <w:tcW w:w="3969" w:type="dxa"/>
            <w:vMerge w:val="restart"/>
          </w:tcPr>
          <w:p w:rsidR="007E2FEE" w:rsidRPr="00977315" w:rsidRDefault="007E2FEE" w:rsidP="00946810">
            <w:pPr>
              <w:pStyle w:val="a3"/>
              <w:jc w:val="center"/>
              <w:rPr>
                <w:rFonts w:ascii="Times New Roman" w:hAnsi="Times New Roman" w:cs="Times New Roman"/>
                <w:b/>
                <w:sz w:val="24"/>
                <w:szCs w:val="24"/>
                <w:lang w:eastAsia="ru-RU"/>
              </w:rPr>
            </w:pPr>
            <w:r w:rsidRPr="00977315">
              <w:rPr>
                <w:rFonts w:ascii="Times New Roman" w:hAnsi="Times New Roman" w:cs="Times New Roman"/>
                <w:b/>
                <w:sz w:val="24"/>
                <w:szCs w:val="24"/>
                <w:lang w:eastAsia="ru-RU"/>
              </w:rPr>
              <w:t>Тема занятия</w:t>
            </w:r>
          </w:p>
        </w:tc>
        <w:tc>
          <w:tcPr>
            <w:tcW w:w="1275" w:type="dxa"/>
            <w:vMerge w:val="restart"/>
          </w:tcPr>
          <w:p w:rsidR="007E2FEE" w:rsidRPr="00977315" w:rsidRDefault="007E2FEE" w:rsidP="00946810">
            <w:pPr>
              <w:pStyle w:val="a3"/>
              <w:rPr>
                <w:rFonts w:ascii="Times New Roman" w:hAnsi="Times New Roman" w:cs="Times New Roman"/>
                <w:b/>
                <w:sz w:val="24"/>
                <w:szCs w:val="24"/>
                <w:lang w:eastAsia="ru-RU"/>
              </w:rPr>
            </w:pPr>
            <w:r w:rsidRPr="00977315">
              <w:rPr>
                <w:rFonts w:ascii="Times New Roman" w:hAnsi="Times New Roman" w:cs="Times New Roman"/>
                <w:b/>
                <w:sz w:val="24"/>
                <w:szCs w:val="24"/>
                <w:lang w:eastAsia="ru-RU"/>
              </w:rPr>
              <w:t>Кол-во</w:t>
            </w:r>
          </w:p>
          <w:p w:rsidR="007E2FEE" w:rsidRPr="00977315" w:rsidRDefault="007E2FEE" w:rsidP="00946810">
            <w:pPr>
              <w:pStyle w:val="a3"/>
              <w:jc w:val="center"/>
              <w:rPr>
                <w:rFonts w:ascii="Times New Roman" w:hAnsi="Times New Roman" w:cs="Times New Roman"/>
                <w:b/>
                <w:sz w:val="24"/>
                <w:szCs w:val="24"/>
                <w:lang w:eastAsia="ru-RU"/>
              </w:rPr>
            </w:pPr>
            <w:r w:rsidRPr="00977315">
              <w:rPr>
                <w:rFonts w:ascii="Times New Roman" w:hAnsi="Times New Roman" w:cs="Times New Roman"/>
                <w:b/>
                <w:sz w:val="24"/>
                <w:szCs w:val="24"/>
                <w:lang w:eastAsia="ru-RU"/>
              </w:rPr>
              <w:t>часов</w:t>
            </w:r>
          </w:p>
        </w:tc>
        <w:tc>
          <w:tcPr>
            <w:tcW w:w="2197" w:type="dxa"/>
            <w:gridSpan w:val="2"/>
          </w:tcPr>
          <w:p w:rsidR="007E2FEE" w:rsidRPr="00977315" w:rsidRDefault="007E2FEE" w:rsidP="00946810">
            <w:pPr>
              <w:jc w:val="center"/>
              <w:rPr>
                <w:rFonts w:ascii="Times New Roman" w:hAnsi="Times New Roman" w:cs="Times New Roman"/>
                <w:b/>
                <w:sz w:val="24"/>
                <w:szCs w:val="24"/>
              </w:rPr>
            </w:pPr>
            <w:r w:rsidRPr="00977315">
              <w:rPr>
                <w:rFonts w:ascii="Times New Roman" w:hAnsi="Times New Roman" w:cs="Times New Roman"/>
                <w:b/>
                <w:sz w:val="24"/>
                <w:szCs w:val="24"/>
              </w:rPr>
              <w:t>Дата проведения</w:t>
            </w:r>
          </w:p>
        </w:tc>
        <w:tc>
          <w:tcPr>
            <w:tcW w:w="1596" w:type="dxa"/>
            <w:vMerge w:val="restart"/>
          </w:tcPr>
          <w:p w:rsidR="007E2FEE" w:rsidRPr="00977315" w:rsidRDefault="007E2FEE" w:rsidP="00946810">
            <w:pPr>
              <w:jc w:val="center"/>
              <w:rPr>
                <w:rFonts w:ascii="Times New Roman" w:hAnsi="Times New Roman" w:cs="Times New Roman"/>
                <w:b/>
                <w:sz w:val="24"/>
                <w:szCs w:val="24"/>
              </w:rPr>
            </w:pPr>
            <w:r w:rsidRPr="00977315">
              <w:rPr>
                <w:rFonts w:ascii="Times New Roman" w:hAnsi="Times New Roman" w:cs="Times New Roman"/>
                <w:b/>
                <w:sz w:val="24"/>
                <w:szCs w:val="24"/>
              </w:rPr>
              <w:t>Форма контроля</w:t>
            </w:r>
          </w:p>
        </w:tc>
      </w:tr>
      <w:tr w:rsidR="007E2FEE" w:rsidRPr="00977315" w:rsidTr="007E2FEE">
        <w:tc>
          <w:tcPr>
            <w:tcW w:w="534" w:type="dxa"/>
            <w:vMerge/>
          </w:tcPr>
          <w:p w:rsidR="007E2FEE" w:rsidRPr="00977315" w:rsidRDefault="007E2FEE" w:rsidP="00946810">
            <w:pPr>
              <w:pStyle w:val="a3"/>
              <w:jc w:val="center"/>
              <w:rPr>
                <w:rFonts w:ascii="Times New Roman" w:hAnsi="Times New Roman" w:cs="Times New Roman"/>
                <w:b/>
                <w:sz w:val="24"/>
                <w:szCs w:val="24"/>
                <w:lang w:eastAsia="ru-RU"/>
              </w:rPr>
            </w:pPr>
          </w:p>
        </w:tc>
        <w:tc>
          <w:tcPr>
            <w:tcW w:w="3969" w:type="dxa"/>
            <w:vMerge/>
          </w:tcPr>
          <w:p w:rsidR="007E2FEE" w:rsidRPr="00977315" w:rsidRDefault="007E2FEE" w:rsidP="00946810">
            <w:pPr>
              <w:pStyle w:val="a3"/>
              <w:jc w:val="center"/>
              <w:rPr>
                <w:rFonts w:ascii="Times New Roman" w:hAnsi="Times New Roman" w:cs="Times New Roman"/>
                <w:b/>
                <w:sz w:val="24"/>
                <w:szCs w:val="24"/>
                <w:lang w:eastAsia="ru-RU"/>
              </w:rPr>
            </w:pPr>
          </w:p>
        </w:tc>
        <w:tc>
          <w:tcPr>
            <w:tcW w:w="1275" w:type="dxa"/>
            <w:vMerge/>
          </w:tcPr>
          <w:p w:rsidR="007E2FEE" w:rsidRPr="00977315" w:rsidRDefault="007E2FEE" w:rsidP="00946810">
            <w:pPr>
              <w:pStyle w:val="a3"/>
              <w:rPr>
                <w:rFonts w:ascii="Times New Roman" w:hAnsi="Times New Roman" w:cs="Times New Roman"/>
                <w:b/>
                <w:sz w:val="24"/>
                <w:szCs w:val="24"/>
                <w:lang w:eastAsia="ru-RU"/>
              </w:rPr>
            </w:pPr>
          </w:p>
        </w:tc>
        <w:tc>
          <w:tcPr>
            <w:tcW w:w="1035" w:type="dxa"/>
          </w:tcPr>
          <w:p w:rsidR="007E2FEE" w:rsidRPr="00977315" w:rsidRDefault="007E2FEE" w:rsidP="00946810">
            <w:pPr>
              <w:jc w:val="center"/>
              <w:rPr>
                <w:rFonts w:ascii="Times New Roman" w:hAnsi="Times New Roman" w:cs="Times New Roman"/>
                <w:b/>
                <w:sz w:val="24"/>
                <w:szCs w:val="24"/>
              </w:rPr>
            </w:pPr>
            <w:r w:rsidRPr="00977315">
              <w:rPr>
                <w:rFonts w:ascii="Times New Roman" w:hAnsi="Times New Roman" w:cs="Times New Roman"/>
                <w:b/>
                <w:sz w:val="24"/>
                <w:szCs w:val="24"/>
              </w:rPr>
              <w:t>план</w:t>
            </w:r>
          </w:p>
        </w:tc>
        <w:tc>
          <w:tcPr>
            <w:tcW w:w="1162" w:type="dxa"/>
          </w:tcPr>
          <w:p w:rsidR="007E2FEE" w:rsidRPr="00977315" w:rsidRDefault="007E2FEE" w:rsidP="00946810">
            <w:pPr>
              <w:jc w:val="center"/>
              <w:rPr>
                <w:rFonts w:ascii="Times New Roman" w:hAnsi="Times New Roman" w:cs="Times New Roman"/>
                <w:b/>
                <w:sz w:val="24"/>
                <w:szCs w:val="24"/>
              </w:rPr>
            </w:pPr>
            <w:r w:rsidRPr="00977315">
              <w:rPr>
                <w:rFonts w:ascii="Times New Roman" w:hAnsi="Times New Roman" w:cs="Times New Roman"/>
                <w:b/>
                <w:sz w:val="24"/>
                <w:szCs w:val="24"/>
              </w:rPr>
              <w:t>факт</w:t>
            </w:r>
          </w:p>
        </w:tc>
        <w:tc>
          <w:tcPr>
            <w:tcW w:w="1596" w:type="dxa"/>
            <w:vMerge/>
          </w:tcPr>
          <w:p w:rsidR="007E2FEE" w:rsidRPr="00977315" w:rsidRDefault="007E2FEE" w:rsidP="00946810">
            <w:pPr>
              <w:jc w:val="center"/>
              <w:rPr>
                <w:rFonts w:ascii="Times New Roman" w:hAnsi="Times New Roman" w:cs="Times New Roman"/>
                <w:b/>
                <w:sz w:val="24"/>
                <w:szCs w:val="24"/>
              </w:rPr>
            </w:pP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1</w:t>
            </w:r>
          </w:p>
        </w:tc>
        <w:tc>
          <w:tcPr>
            <w:tcW w:w="3969" w:type="dxa"/>
          </w:tcPr>
          <w:p w:rsidR="00946810" w:rsidRPr="00977315" w:rsidRDefault="00946810" w:rsidP="00946810">
            <w:pPr>
              <w:jc w:val="both"/>
              <w:rPr>
                <w:rFonts w:ascii="Times New Roman" w:hAnsi="Times New Roman" w:cs="Times New Roman"/>
                <w:sz w:val="24"/>
                <w:szCs w:val="24"/>
              </w:rPr>
            </w:pPr>
            <w:r w:rsidRPr="00977315">
              <w:rPr>
                <w:rFonts w:ascii="Times New Roman" w:hAnsi="Times New Roman" w:cs="Times New Roman"/>
                <w:sz w:val="24"/>
                <w:szCs w:val="24"/>
              </w:rPr>
              <w:t>Техника безопасности на занятиях по бадминтону. Подбрасывание и ловля волана.</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2</w:t>
            </w:r>
          </w:p>
        </w:tc>
        <w:tc>
          <w:tcPr>
            <w:tcW w:w="3969" w:type="dxa"/>
          </w:tcPr>
          <w:p w:rsidR="00946810" w:rsidRPr="00977315" w:rsidRDefault="00946810" w:rsidP="00946810">
            <w:pPr>
              <w:jc w:val="both"/>
              <w:rPr>
                <w:rFonts w:ascii="Times New Roman" w:hAnsi="Times New Roman" w:cs="Times New Roman"/>
                <w:sz w:val="24"/>
                <w:szCs w:val="24"/>
              </w:rPr>
            </w:pPr>
            <w:r w:rsidRPr="00977315">
              <w:rPr>
                <w:rFonts w:ascii="Times New Roman" w:hAnsi="Times New Roman" w:cs="Times New Roman"/>
                <w:sz w:val="24"/>
                <w:szCs w:val="24"/>
              </w:rPr>
              <w:t>Подбрасывание и ловля волана.</w:t>
            </w:r>
            <w:r w:rsidR="00977315" w:rsidRPr="00977315">
              <w:rPr>
                <w:rFonts w:ascii="Times New Roman" w:hAnsi="Times New Roman" w:cs="Times New Roman"/>
                <w:sz w:val="24"/>
                <w:szCs w:val="24"/>
              </w:rPr>
              <w:t>СФП</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3</w:t>
            </w:r>
          </w:p>
        </w:tc>
        <w:tc>
          <w:tcPr>
            <w:tcW w:w="3969" w:type="dxa"/>
          </w:tcPr>
          <w:p w:rsidR="00946810" w:rsidRPr="00977315" w:rsidRDefault="00946810" w:rsidP="00946810">
            <w:pPr>
              <w:jc w:val="both"/>
              <w:rPr>
                <w:rFonts w:ascii="Times New Roman" w:hAnsi="Times New Roman" w:cs="Times New Roman"/>
                <w:sz w:val="24"/>
                <w:szCs w:val="24"/>
              </w:rPr>
            </w:pPr>
            <w:r w:rsidRPr="00977315">
              <w:rPr>
                <w:rFonts w:ascii="Times New Roman" w:hAnsi="Times New Roman" w:cs="Times New Roman"/>
                <w:sz w:val="24"/>
                <w:szCs w:val="24"/>
              </w:rPr>
              <w:t>Броски волана в парах на месте.</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4</w:t>
            </w:r>
          </w:p>
        </w:tc>
        <w:tc>
          <w:tcPr>
            <w:tcW w:w="3969" w:type="dxa"/>
          </w:tcPr>
          <w:p w:rsidR="00946810" w:rsidRPr="00977315" w:rsidRDefault="00946810" w:rsidP="00946810">
            <w:pPr>
              <w:jc w:val="both"/>
              <w:rPr>
                <w:rFonts w:ascii="Times New Roman" w:hAnsi="Times New Roman" w:cs="Times New Roman"/>
                <w:sz w:val="24"/>
                <w:szCs w:val="24"/>
              </w:rPr>
            </w:pPr>
            <w:r w:rsidRPr="00977315">
              <w:rPr>
                <w:rFonts w:ascii="Times New Roman" w:hAnsi="Times New Roman" w:cs="Times New Roman"/>
                <w:sz w:val="24"/>
                <w:szCs w:val="24"/>
              </w:rPr>
              <w:t>Броски волана в парах на месте.</w:t>
            </w:r>
            <w:r w:rsidR="00977315" w:rsidRPr="00977315">
              <w:rPr>
                <w:rFonts w:ascii="Times New Roman" w:hAnsi="Times New Roman" w:cs="Times New Roman"/>
                <w:sz w:val="24"/>
                <w:szCs w:val="24"/>
              </w:rPr>
              <w:t>СФП</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5</w:t>
            </w:r>
          </w:p>
        </w:tc>
        <w:tc>
          <w:tcPr>
            <w:tcW w:w="3969" w:type="dxa"/>
          </w:tcPr>
          <w:p w:rsidR="00946810" w:rsidRPr="00977315" w:rsidRDefault="00946810" w:rsidP="00946810">
            <w:pPr>
              <w:jc w:val="both"/>
              <w:rPr>
                <w:rFonts w:ascii="Times New Roman" w:hAnsi="Times New Roman" w:cs="Times New Roman"/>
                <w:sz w:val="24"/>
                <w:szCs w:val="24"/>
              </w:rPr>
            </w:pPr>
            <w:r w:rsidRPr="00977315">
              <w:rPr>
                <w:rFonts w:ascii="Times New Roman" w:hAnsi="Times New Roman" w:cs="Times New Roman"/>
                <w:sz w:val="24"/>
                <w:szCs w:val="24"/>
              </w:rPr>
              <w:t>Броски волана в парах в движении.</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6</w:t>
            </w:r>
          </w:p>
        </w:tc>
        <w:tc>
          <w:tcPr>
            <w:tcW w:w="3969" w:type="dxa"/>
          </w:tcPr>
          <w:p w:rsidR="00946810" w:rsidRPr="00977315" w:rsidRDefault="00946810" w:rsidP="00946810">
            <w:pPr>
              <w:jc w:val="both"/>
              <w:rPr>
                <w:rFonts w:ascii="Times New Roman" w:hAnsi="Times New Roman" w:cs="Times New Roman"/>
                <w:sz w:val="24"/>
                <w:szCs w:val="24"/>
              </w:rPr>
            </w:pPr>
            <w:r w:rsidRPr="00977315">
              <w:rPr>
                <w:rFonts w:ascii="Times New Roman" w:hAnsi="Times New Roman" w:cs="Times New Roman"/>
                <w:sz w:val="24"/>
                <w:szCs w:val="24"/>
              </w:rPr>
              <w:t>Броски волана в парах в движении.</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7</w:t>
            </w:r>
          </w:p>
        </w:tc>
        <w:tc>
          <w:tcPr>
            <w:tcW w:w="3969" w:type="dxa"/>
          </w:tcPr>
          <w:p w:rsidR="00946810" w:rsidRPr="00977315" w:rsidRDefault="00946810" w:rsidP="00946810">
            <w:pPr>
              <w:jc w:val="both"/>
              <w:rPr>
                <w:rFonts w:ascii="Times New Roman" w:hAnsi="Times New Roman" w:cs="Times New Roman"/>
                <w:sz w:val="24"/>
                <w:szCs w:val="24"/>
              </w:rPr>
            </w:pPr>
            <w:r w:rsidRPr="00977315">
              <w:rPr>
                <w:rFonts w:ascii="Times New Roman" w:hAnsi="Times New Roman" w:cs="Times New Roman"/>
                <w:sz w:val="24"/>
                <w:szCs w:val="24"/>
              </w:rPr>
              <w:t>Упражнения с двумя воланами.</w:t>
            </w:r>
            <w:r w:rsidR="00977315" w:rsidRPr="00977315">
              <w:rPr>
                <w:rFonts w:ascii="Times New Roman" w:hAnsi="Times New Roman" w:cs="Times New Roman"/>
                <w:sz w:val="24"/>
                <w:szCs w:val="24"/>
              </w:rPr>
              <w:t>СФП</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8</w:t>
            </w:r>
          </w:p>
        </w:tc>
        <w:tc>
          <w:tcPr>
            <w:tcW w:w="3969" w:type="dxa"/>
          </w:tcPr>
          <w:p w:rsidR="00946810" w:rsidRPr="00977315" w:rsidRDefault="00946810" w:rsidP="00946810">
            <w:pPr>
              <w:jc w:val="both"/>
              <w:rPr>
                <w:rFonts w:ascii="Times New Roman" w:hAnsi="Times New Roman" w:cs="Times New Roman"/>
                <w:sz w:val="24"/>
                <w:szCs w:val="24"/>
              </w:rPr>
            </w:pPr>
            <w:r w:rsidRPr="00977315">
              <w:rPr>
                <w:rFonts w:ascii="Times New Roman" w:hAnsi="Times New Roman" w:cs="Times New Roman"/>
                <w:sz w:val="24"/>
                <w:szCs w:val="24"/>
              </w:rPr>
              <w:t>Упражнения с двумя воланами.</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9</w:t>
            </w:r>
          </w:p>
        </w:tc>
        <w:tc>
          <w:tcPr>
            <w:tcW w:w="3969" w:type="dxa"/>
          </w:tcPr>
          <w:p w:rsidR="00946810" w:rsidRPr="00977315" w:rsidRDefault="00946810" w:rsidP="00946810">
            <w:pPr>
              <w:jc w:val="both"/>
              <w:rPr>
                <w:rFonts w:ascii="Times New Roman" w:hAnsi="Times New Roman" w:cs="Times New Roman"/>
                <w:sz w:val="24"/>
                <w:szCs w:val="24"/>
              </w:rPr>
            </w:pPr>
            <w:r w:rsidRPr="00977315">
              <w:rPr>
                <w:rFonts w:ascii="Times New Roman" w:hAnsi="Times New Roman" w:cs="Times New Roman"/>
                <w:sz w:val="24"/>
                <w:szCs w:val="24"/>
              </w:rPr>
              <w:t>Обучение хвату ракетки.</w:t>
            </w:r>
            <w:r w:rsidR="00977315" w:rsidRPr="00977315">
              <w:rPr>
                <w:rFonts w:ascii="Times New Roman" w:hAnsi="Times New Roman" w:cs="Times New Roman"/>
                <w:sz w:val="24"/>
                <w:szCs w:val="24"/>
              </w:rPr>
              <w:t>ОФП.</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10</w:t>
            </w:r>
          </w:p>
        </w:tc>
        <w:tc>
          <w:tcPr>
            <w:tcW w:w="3969" w:type="dxa"/>
          </w:tcPr>
          <w:p w:rsidR="00946810" w:rsidRPr="00977315" w:rsidRDefault="00946810" w:rsidP="00946810">
            <w:pPr>
              <w:jc w:val="both"/>
              <w:rPr>
                <w:rFonts w:ascii="Times New Roman" w:hAnsi="Times New Roman" w:cs="Times New Roman"/>
                <w:sz w:val="24"/>
                <w:szCs w:val="24"/>
              </w:rPr>
            </w:pPr>
            <w:r w:rsidRPr="00977315">
              <w:rPr>
                <w:rFonts w:ascii="Times New Roman" w:hAnsi="Times New Roman" w:cs="Times New Roman"/>
                <w:sz w:val="24"/>
                <w:szCs w:val="24"/>
              </w:rPr>
              <w:t>Обучение хвату ракетки.</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11</w:t>
            </w:r>
          </w:p>
        </w:tc>
        <w:tc>
          <w:tcPr>
            <w:tcW w:w="3969" w:type="dxa"/>
          </w:tcPr>
          <w:p w:rsidR="00946810" w:rsidRPr="00977315" w:rsidRDefault="00946810" w:rsidP="00946810">
            <w:pPr>
              <w:jc w:val="both"/>
              <w:rPr>
                <w:rFonts w:ascii="Times New Roman" w:hAnsi="Times New Roman" w:cs="Times New Roman"/>
                <w:sz w:val="24"/>
                <w:szCs w:val="24"/>
              </w:rPr>
            </w:pPr>
            <w:r w:rsidRPr="00977315">
              <w:rPr>
                <w:rFonts w:ascii="Times New Roman" w:hAnsi="Times New Roman" w:cs="Times New Roman"/>
                <w:sz w:val="24"/>
                <w:szCs w:val="24"/>
              </w:rPr>
              <w:t>Отбивание волана после передачи.</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12</w:t>
            </w:r>
          </w:p>
        </w:tc>
        <w:tc>
          <w:tcPr>
            <w:tcW w:w="3969" w:type="dxa"/>
          </w:tcPr>
          <w:p w:rsidR="00946810" w:rsidRPr="00977315" w:rsidRDefault="00946810" w:rsidP="00946810">
            <w:pPr>
              <w:jc w:val="both"/>
              <w:rPr>
                <w:rFonts w:ascii="Times New Roman" w:hAnsi="Times New Roman" w:cs="Times New Roman"/>
                <w:sz w:val="24"/>
                <w:szCs w:val="24"/>
              </w:rPr>
            </w:pPr>
            <w:r w:rsidRPr="00977315">
              <w:rPr>
                <w:rFonts w:ascii="Times New Roman" w:hAnsi="Times New Roman" w:cs="Times New Roman"/>
                <w:sz w:val="24"/>
                <w:szCs w:val="24"/>
              </w:rPr>
              <w:t>Отбивание волана после передачи.</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13</w:t>
            </w:r>
          </w:p>
        </w:tc>
        <w:tc>
          <w:tcPr>
            <w:tcW w:w="3969" w:type="dxa"/>
          </w:tcPr>
          <w:p w:rsidR="00946810" w:rsidRPr="00977315" w:rsidRDefault="00946810" w:rsidP="00946810">
            <w:pPr>
              <w:jc w:val="both"/>
              <w:rPr>
                <w:rFonts w:ascii="Times New Roman" w:hAnsi="Times New Roman" w:cs="Times New Roman"/>
                <w:sz w:val="24"/>
                <w:szCs w:val="24"/>
              </w:rPr>
            </w:pPr>
            <w:r w:rsidRPr="00977315">
              <w:rPr>
                <w:rFonts w:ascii="Times New Roman" w:hAnsi="Times New Roman" w:cs="Times New Roman"/>
                <w:sz w:val="24"/>
                <w:szCs w:val="24"/>
              </w:rPr>
              <w:t>Подача волана сверху.</w:t>
            </w:r>
            <w:r w:rsidR="00977315" w:rsidRPr="00977315">
              <w:rPr>
                <w:rFonts w:ascii="Times New Roman" w:hAnsi="Times New Roman" w:cs="Times New Roman"/>
                <w:sz w:val="24"/>
                <w:szCs w:val="24"/>
              </w:rPr>
              <w:t>СФП</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14</w:t>
            </w:r>
          </w:p>
        </w:tc>
        <w:tc>
          <w:tcPr>
            <w:tcW w:w="3969" w:type="dxa"/>
          </w:tcPr>
          <w:p w:rsidR="00946810" w:rsidRPr="00977315" w:rsidRDefault="00946810" w:rsidP="00946810">
            <w:pPr>
              <w:jc w:val="both"/>
              <w:rPr>
                <w:rFonts w:ascii="Times New Roman" w:hAnsi="Times New Roman" w:cs="Times New Roman"/>
                <w:sz w:val="24"/>
                <w:szCs w:val="24"/>
              </w:rPr>
            </w:pPr>
            <w:r w:rsidRPr="00977315">
              <w:rPr>
                <w:rFonts w:ascii="Times New Roman" w:hAnsi="Times New Roman" w:cs="Times New Roman"/>
                <w:sz w:val="24"/>
                <w:szCs w:val="24"/>
              </w:rPr>
              <w:t>Подача волана сверху.</w:t>
            </w:r>
            <w:r w:rsidR="00977315" w:rsidRPr="00977315">
              <w:rPr>
                <w:rFonts w:ascii="Times New Roman" w:hAnsi="Times New Roman" w:cs="Times New Roman"/>
                <w:sz w:val="24"/>
                <w:szCs w:val="24"/>
              </w:rPr>
              <w:t>ОФП.</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15</w:t>
            </w:r>
          </w:p>
        </w:tc>
        <w:tc>
          <w:tcPr>
            <w:tcW w:w="3969" w:type="dxa"/>
          </w:tcPr>
          <w:p w:rsidR="00946810" w:rsidRPr="00977315" w:rsidRDefault="00946810" w:rsidP="00946810">
            <w:pPr>
              <w:jc w:val="both"/>
              <w:rPr>
                <w:rFonts w:ascii="Times New Roman" w:hAnsi="Times New Roman" w:cs="Times New Roman"/>
                <w:sz w:val="24"/>
                <w:szCs w:val="24"/>
              </w:rPr>
            </w:pPr>
            <w:r w:rsidRPr="00977315">
              <w:rPr>
                <w:rFonts w:ascii="Times New Roman" w:hAnsi="Times New Roman" w:cs="Times New Roman"/>
                <w:sz w:val="24"/>
                <w:szCs w:val="24"/>
              </w:rPr>
              <w:t>Подача волана сверху.</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16</w:t>
            </w:r>
          </w:p>
        </w:tc>
        <w:tc>
          <w:tcPr>
            <w:tcW w:w="3969" w:type="dxa"/>
          </w:tcPr>
          <w:p w:rsidR="00946810" w:rsidRPr="00977315" w:rsidRDefault="00946810" w:rsidP="00946810">
            <w:pPr>
              <w:jc w:val="both"/>
              <w:rPr>
                <w:rFonts w:ascii="Times New Roman" w:hAnsi="Times New Roman" w:cs="Times New Roman"/>
                <w:sz w:val="24"/>
                <w:szCs w:val="24"/>
              </w:rPr>
            </w:pPr>
            <w:r w:rsidRPr="00977315">
              <w:rPr>
                <w:rFonts w:ascii="Times New Roman" w:hAnsi="Times New Roman" w:cs="Times New Roman"/>
                <w:sz w:val="24"/>
                <w:szCs w:val="24"/>
              </w:rPr>
              <w:t>Жонглирование воланом.</w:t>
            </w:r>
            <w:r w:rsidR="00977315" w:rsidRPr="00977315">
              <w:rPr>
                <w:rFonts w:ascii="Times New Roman" w:hAnsi="Times New Roman" w:cs="Times New Roman"/>
                <w:sz w:val="24"/>
                <w:szCs w:val="24"/>
              </w:rPr>
              <w:t>СФП</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17</w:t>
            </w:r>
          </w:p>
        </w:tc>
        <w:tc>
          <w:tcPr>
            <w:tcW w:w="3969" w:type="dxa"/>
          </w:tcPr>
          <w:p w:rsidR="00946810" w:rsidRPr="00977315" w:rsidRDefault="00946810" w:rsidP="00946810">
            <w:pPr>
              <w:jc w:val="both"/>
              <w:rPr>
                <w:rFonts w:ascii="Times New Roman" w:hAnsi="Times New Roman" w:cs="Times New Roman"/>
                <w:sz w:val="24"/>
                <w:szCs w:val="24"/>
              </w:rPr>
            </w:pPr>
            <w:r w:rsidRPr="00977315">
              <w:rPr>
                <w:rFonts w:ascii="Times New Roman" w:hAnsi="Times New Roman" w:cs="Times New Roman"/>
                <w:sz w:val="24"/>
                <w:szCs w:val="24"/>
              </w:rPr>
              <w:t>Жонглирование воланом.</w:t>
            </w:r>
            <w:r w:rsidR="00977315" w:rsidRPr="00977315">
              <w:rPr>
                <w:rFonts w:ascii="Times New Roman" w:hAnsi="Times New Roman" w:cs="Times New Roman"/>
                <w:sz w:val="24"/>
                <w:szCs w:val="24"/>
              </w:rPr>
              <w:t>ОФП.</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18</w:t>
            </w:r>
          </w:p>
        </w:tc>
        <w:tc>
          <w:tcPr>
            <w:tcW w:w="3969" w:type="dxa"/>
          </w:tcPr>
          <w:p w:rsidR="00946810" w:rsidRPr="00977315" w:rsidRDefault="00946810" w:rsidP="00946810">
            <w:pPr>
              <w:jc w:val="both"/>
              <w:rPr>
                <w:rFonts w:ascii="Times New Roman" w:hAnsi="Times New Roman" w:cs="Times New Roman"/>
                <w:sz w:val="24"/>
                <w:szCs w:val="24"/>
              </w:rPr>
            </w:pPr>
            <w:r w:rsidRPr="00977315">
              <w:rPr>
                <w:rFonts w:ascii="Times New Roman" w:hAnsi="Times New Roman" w:cs="Times New Roman"/>
                <w:sz w:val="24"/>
                <w:szCs w:val="24"/>
              </w:rPr>
              <w:t>Жонглирование воланом.</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p>
        </w:tc>
        <w:tc>
          <w:tcPr>
            <w:tcW w:w="3969" w:type="dxa"/>
          </w:tcPr>
          <w:p w:rsidR="00946810" w:rsidRPr="00977315" w:rsidRDefault="00946810" w:rsidP="00946810">
            <w:pPr>
              <w:jc w:val="both"/>
              <w:rPr>
                <w:rFonts w:ascii="Times New Roman" w:hAnsi="Times New Roman" w:cs="Times New Roman"/>
                <w:sz w:val="24"/>
                <w:szCs w:val="24"/>
              </w:rPr>
            </w:pPr>
            <w:r w:rsidRPr="00977315">
              <w:rPr>
                <w:rFonts w:ascii="Times New Roman" w:hAnsi="Times New Roman" w:cs="Times New Roman"/>
                <w:sz w:val="24"/>
                <w:szCs w:val="24"/>
              </w:rPr>
              <w:t>Жонглирование воланом в ходьбе.</w:t>
            </w:r>
            <w:r w:rsidR="002C75E1" w:rsidRPr="002C75E1">
              <w:rPr>
                <w:rFonts w:ascii="Times New Roman" w:hAnsi="Times New Roman" w:cs="Times New Roman"/>
                <w:sz w:val="24"/>
                <w:szCs w:val="24"/>
              </w:rPr>
              <w:t>СФП</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19</w:t>
            </w:r>
          </w:p>
        </w:tc>
        <w:tc>
          <w:tcPr>
            <w:tcW w:w="3969" w:type="dxa"/>
          </w:tcPr>
          <w:p w:rsidR="00946810" w:rsidRPr="00977315" w:rsidRDefault="00946810" w:rsidP="00946810">
            <w:pPr>
              <w:jc w:val="both"/>
              <w:rPr>
                <w:rFonts w:ascii="Times New Roman" w:hAnsi="Times New Roman" w:cs="Times New Roman"/>
                <w:sz w:val="24"/>
                <w:szCs w:val="24"/>
              </w:rPr>
            </w:pPr>
            <w:r w:rsidRPr="00977315">
              <w:rPr>
                <w:rFonts w:ascii="Times New Roman" w:hAnsi="Times New Roman" w:cs="Times New Roman"/>
                <w:sz w:val="24"/>
                <w:szCs w:val="24"/>
              </w:rPr>
              <w:t>Жонглирование воланом с изменением высоты отскока.</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20</w:t>
            </w:r>
          </w:p>
        </w:tc>
        <w:tc>
          <w:tcPr>
            <w:tcW w:w="3969" w:type="dxa"/>
          </w:tcPr>
          <w:p w:rsidR="00946810" w:rsidRPr="00977315" w:rsidRDefault="00946810" w:rsidP="00946810">
            <w:pPr>
              <w:jc w:val="both"/>
              <w:rPr>
                <w:rFonts w:ascii="Times New Roman" w:hAnsi="Times New Roman" w:cs="Times New Roman"/>
                <w:sz w:val="24"/>
                <w:szCs w:val="24"/>
              </w:rPr>
            </w:pPr>
            <w:r w:rsidRPr="00977315">
              <w:rPr>
                <w:rFonts w:ascii="Times New Roman" w:hAnsi="Times New Roman" w:cs="Times New Roman"/>
                <w:sz w:val="24"/>
                <w:szCs w:val="24"/>
              </w:rPr>
              <w:t>Подача волана.</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21</w:t>
            </w:r>
          </w:p>
        </w:tc>
        <w:tc>
          <w:tcPr>
            <w:tcW w:w="3969" w:type="dxa"/>
          </w:tcPr>
          <w:p w:rsidR="00946810" w:rsidRPr="00977315" w:rsidRDefault="00946810" w:rsidP="00946810">
            <w:pPr>
              <w:jc w:val="both"/>
              <w:rPr>
                <w:rFonts w:ascii="Times New Roman" w:hAnsi="Times New Roman" w:cs="Times New Roman"/>
                <w:sz w:val="24"/>
                <w:szCs w:val="24"/>
              </w:rPr>
            </w:pPr>
            <w:r w:rsidRPr="00977315">
              <w:rPr>
                <w:rFonts w:ascii="Times New Roman" w:hAnsi="Times New Roman" w:cs="Times New Roman"/>
                <w:sz w:val="24"/>
                <w:szCs w:val="24"/>
              </w:rPr>
              <w:t>Подача волана.</w:t>
            </w:r>
            <w:r w:rsidR="00977315" w:rsidRPr="00977315">
              <w:rPr>
                <w:rFonts w:ascii="Times New Roman" w:hAnsi="Times New Roman" w:cs="Times New Roman"/>
                <w:sz w:val="24"/>
                <w:szCs w:val="24"/>
              </w:rPr>
              <w:t>СФП</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22</w:t>
            </w:r>
          </w:p>
        </w:tc>
        <w:tc>
          <w:tcPr>
            <w:tcW w:w="3969" w:type="dxa"/>
          </w:tcPr>
          <w:p w:rsidR="00946810" w:rsidRPr="00977315" w:rsidRDefault="00946810" w:rsidP="00946810">
            <w:pPr>
              <w:jc w:val="both"/>
              <w:rPr>
                <w:rFonts w:ascii="Times New Roman" w:hAnsi="Times New Roman" w:cs="Times New Roman"/>
                <w:sz w:val="24"/>
                <w:szCs w:val="24"/>
              </w:rPr>
            </w:pPr>
            <w:r w:rsidRPr="00977315">
              <w:rPr>
                <w:rFonts w:ascii="Times New Roman" w:hAnsi="Times New Roman" w:cs="Times New Roman"/>
                <w:sz w:val="24"/>
                <w:szCs w:val="24"/>
              </w:rPr>
              <w:t>Подача волана.</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23</w:t>
            </w:r>
          </w:p>
        </w:tc>
        <w:tc>
          <w:tcPr>
            <w:tcW w:w="3969" w:type="dxa"/>
          </w:tcPr>
          <w:p w:rsidR="00946810" w:rsidRPr="00977315" w:rsidRDefault="00946810" w:rsidP="00946810">
            <w:pPr>
              <w:rPr>
                <w:rFonts w:ascii="Times New Roman" w:hAnsi="Times New Roman" w:cs="Times New Roman"/>
                <w:sz w:val="24"/>
                <w:szCs w:val="24"/>
              </w:rPr>
            </w:pPr>
            <w:r w:rsidRPr="00977315">
              <w:rPr>
                <w:rFonts w:ascii="Times New Roman" w:hAnsi="Times New Roman" w:cs="Times New Roman"/>
                <w:sz w:val="24"/>
                <w:szCs w:val="24"/>
              </w:rPr>
              <w:t>Подача волана.</w:t>
            </w:r>
            <w:r w:rsidR="00977315" w:rsidRPr="00977315">
              <w:rPr>
                <w:rFonts w:ascii="Times New Roman" w:hAnsi="Times New Roman" w:cs="Times New Roman"/>
                <w:sz w:val="24"/>
                <w:szCs w:val="24"/>
              </w:rPr>
              <w:t>СФП</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24</w:t>
            </w:r>
          </w:p>
        </w:tc>
        <w:tc>
          <w:tcPr>
            <w:tcW w:w="3969" w:type="dxa"/>
          </w:tcPr>
          <w:p w:rsidR="00946810" w:rsidRPr="00977315" w:rsidRDefault="00946810" w:rsidP="00946810">
            <w:pPr>
              <w:rPr>
                <w:rFonts w:ascii="Times New Roman" w:hAnsi="Times New Roman" w:cs="Times New Roman"/>
                <w:sz w:val="24"/>
                <w:szCs w:val="24"/>
              </w:rPr>
            </w:pPr>
            <w:r w:rsidRPr="00977315">
              <w:rPr>
                <w:rFonts w:ascii="Times New Roman" w:hAnsi="Times New Roman" w:cs="Times New Roman"/>
                <w:sz w:val="24"/>
                <w:szCs w:val="24"/>
              </w:rPr>
              <w:t>Подача волана.</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25</w:t>
            </w:r>
          </w:p>
        </w:tc>
        <w:tc>
          <w:tcPr>
            <w:tcW w:w="3969" w:type="dxa"/>
          </w:tcPr>
          <w:p w:rsidR="00946810" w:rsidRPr="00977315" w:rsidRDefault="00946810" w:rsidP="00946810">
            <w:pPr>
              <w:rPr>
                <w:rFonts w:ascii="Times New Roman" w:hAnsi="Times New Roman" w:cs="Times New Roman"/>
                <w:sz w:val="24"/>
                <w:szCs w:val="24"/>
              </w:rPr>
            </w:pPr>
            <w:r w:rsidRPr="00977315">
              <w:rPr>
                <w:rFonts w:ascii="Times New Roman" w:hAnsi="Times New Roman" w:cs="Times New Roman"/>
                <w:sz w:val="24"/>
                <w:szCs w:val="24"/>
              </w:rPr>
              <w:t>Жонглирование воланом.</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26</w:t>
            </w:r>
          </w:p>
        </w:tc>
        <w:tc>
          <w:tcPr>
            <w:tcW w:w="3969" w:type="dxa"/>
          </w:tcPr>
          <w:p w:rsidR="00946810" w:rsidRPr="00977315" w:rsidRDefault="00946810" w:rsidP="00946810">
            <w:pPr>
              <w:rPr>
                <w:rFonts w:ascii="Times New Roman" w:hAnsi="Times New Roman" w:cs="Times New Roman"/>
                <w:sz w:val="24"/>
                <w:szCs w:val="24"/>
              </w:rPr>
            </w:pPr>
            <w:r w:rsidRPr="00977315">
              <w:rPr>
                <w:rFonts w:ascii="Times New Roman" w:hAnsi="Times New Roman" w:cs="Times New Roman"/>
                <w:sz w:val="24"/>
                <w:szCs w:val="24"/>
              </w:rPr>
              <w:t>Подвижные игры с воланом.</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lastRenderedPageBreak/>
              <w:t>27</w:t>
            </w:r>
          </w:p>
        </w:tc>
        <w:tc>
          <w:tcPr>
            <w:tcW w:w="3969" w:type="dxa"/>
          </w:tcPr>
          <w:p w:rsidR="00946810" w:rsidRPr="00977315" w:rsidRDefault="00946810" w:rsidP="00946810">
            <w:pPr>
              <w:rPr>
                <w:rFonts w:ascii="Times New Roman" w:hAnsi="Times New Roman" w:cs="Times New Roman"/>
                <w:sz w:val="24"/>
                <w:szCs w:val="24"/>
              </w:rPr>
            </w:pPr>
            <w:r w:rsidRPr="00977315">
              <w:rPr>
                <w:rFonts w:ascii="Times New Roman" w:hAnsi="Times New Roman" w:cs="Times New Roman"/>
                <w:sz w:val="24"/>
                <w:szCs w:val="24"/>
              </w:rPr>
              <w:t>Игры в парах через сетку.</w:t>
            </w:r>
            <w:r w:rsidR="00977315" w:rsidRPr="00977315">
              <w:rPr>
                <w:rFonts w:ascii="Times New Roman" w:hAnsi="Times New Roman" w:cs="Times New Roman"/>
                <w:sz w:val="24"/>
                <w:szCs w:val="24"/>
              </w:rPr>
              <w:t>ОФП.</w:t>
            </w:r>
          </w:p>
          <w:p w:rsidR="00946810" w:rsidRPr="00977315" w:rsidRDefault="00946810" w:rsidP="00946810">
            <w:pPr>
              <w:rPr>
                <w:rFonts w:ascii="Times New Roman" w:hAnsi="Times New Roman" w:cs="Times New Roman"/>
                <w:sz w:val="24"/>
                <w:szCs w:val="24"/>
              </w:rPr>
            </w:pP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28</w:t>
            </w:r>
          </w:p>
        </w:tc>
        <w:tc>
          <w:tcPr>
            <w:tcW w:w="3969" w:type="dxa"/>
          </w:tcPr>
          <w:p w:rsidR="00946810" w:rsidRPr="00977315" w:rsidRDefault="00946810" w:rsidP="00946810">
            <w:pPr>
              <w:rPr>
                <w:rFonts w:ascii="Times New Roman" w:hAnsi="Times New Roman" w:cs="Times New Roman"/>
                <w:sz w:val="24"/>
                <w:szCs w:val="24"/>
              </w:rPr>
            </w:pPr>
            <w:r w:rsidRPr="00977315">
              <w:rPr>
                <w:rFonts w:ascii="Times New Roman" w:hAnsi="Times New Roman" w:cs="Times New Roman"/>
                <w:sz w:val="24"/>
                <w:szCs w:val="24"/>
              </w:rPr>
              <w:t>Подвижные игры с воланом.</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29</w:t>
            </w:r>
          </w:p>
        </w:tc>
        <w:tc>
          <w:tcPr>
            <w:tcW w:w="3969" w:type="dxa"/>
          </w:tcPr>
          <w:p w:rsidR="00946810" w:rsidRPr="00977315" w:rsidRDefault="00946810" w:rsidP="00946810">
            <w:pPr>
              <w:rPr>
                <w:rFonts w:ascii="Times New Roman" w:hAnsi="Times New Roman" w:cs="Times New Roman"/>
                <w:sz w:val="24"/>
                <w:szCs w:val="24"/>
              </w:rPr>
            </w:pPr>
            <w:r w:rsidRPr="00977315">
              <w:rPr>
                <w:rFonts w:ascii="Times New Roman" w:hAnsi="Times New Roman" w:cs="Times New Roman"/>
                <w:sz w:val="24"/>
                <w:szCs w:val="24"/>
              </w:rPr>
              <w:t>Игры в парах через сетку.</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30</w:t>
            </w:r>
          </w:p>
        </w:tc>
        <w:tc>
          <w:tcPr>
            <w:tcW w:w="3969" w:type="dxa"/>
          </w:tcPr>
          <w:p w:rsidR="00946810" w:rsidRPr="00977315" w:rsidRDefault="00946810" w:rsidP="00946810">
            <w:pPr>
              <w:rPr>
                <w:rFonts w:ascii="Times New Roman" w:hAnsi="Times New Roman" w:cs="Times New Roman"/>
                <w:sz w:val="24"/>
                <w:szCs w:val="24"/>
              </w:rPr>
            </w:pPr>
            <w:r w:rsidRPr="00977315">
              <w:rPr>
                <w:rFonts w:ascii="Times New Roman" w:hAnsi="Times New Roman" w:cs="Times New Roman"/>
                <w:sz w:val="24"/>
                <w:szCs w:val="24"/>
              </w:rPr>
              <w:t>Подвижные игры с воланом.</w:t>
            </w:r>
            <w:r w:rsidR="00977315" w:rsidRPr="00977315">
              <w:rPr>
                <w:rFonts w:ascii="Times New Roman" w:hAnsi="Times New Roman" w:cs="Times New Roman"/>
                <w:sz w:val="24"/>
                <w:szCs w:val="24"/>
              </w:rPr>
              <w:t>ОФП.</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31</w:t>
            </w:r>
          </w:p>
        </w:tc>
        <w:tc>
          <w:tcPr>
            <w:tcW w:w="3969" w:type="dxa"/>
          </w:tcPr>
          <w:p w:rsidR="00946810" w:rsidRPr="00977315" w:rsidRDefault="00946810" w:rsidP="00946810">
            <w:pPr>
              <w:rPr>
                <w:rFonts w:ascii="Times New Roman" w:hAnsi="Times New Roman" w:cs="Times New Roman"/>
                <w:sz w:val="24"/>
                <w:szCs w:val="24"/>
              </w:rPr>
            </w:pPr>
            <w:r w:rsidRPr="00977315">
              <w:rPr>
                <w:rFonts w:ascii="Times New Roman" w:hAnsi="Times New Roman" w:cs="Times New Roman"/>
                <w:sz w:val="24"/>
                <w:szCs w:val="24"/>
              </w:rPr>
              <w:t>Игры в парах через сетку</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32</w:t>
            </w:r>
          </w:p>
        </w:tc>
        <w:tc>
          <w:tcPr>
            <w:tcW w:w="3969" w:type="dxa"/>
          </w:tcPr>
          <w:p w:rsidR="00946810" w:rsidRPr="00977315" w:rsidRDefault="00946810" w:rsidP="00946810">
            <w:pPr>
              <w:rPr>
                <w:rFonts w:ascii="Times New Roman" w:hAnsi="Times New Roman" w:cs="Times New Roman"/>
                <w:sz w:val="24"/>
                <w:szCs w:val="24"/>
              </w:rPr>
            </w:pPr>
            <w:r w:rsidRPr="00977315">
              <w:rPr>
                <w:rFonts w:ascii="Times New Roman" w:hAnsi="Times New Roman" w:cs="Times New Roman"/>
                <w:sz w:val="24"/>
                <w:szCs w:val="24"/>
              </w:rPr>
              <w:t>Подвижные игры с воланом.</w:t>
            </w:r>
            <w:r w:rsidR="00977315" w:rsidRPr="00977315">
              <w:rPr>
                <w:rFonts w:ascii="Times New Roman" w:hAnsi="Times New Roman" w:cs="Times New Roman"/>
                <w:sz w:val="24"/>
                <w:szCs w:val="24"/>
              </w:rPr>
              <w:t>ОФП.</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33</w:t>
            </w:r>
          </w:p>
        </w:tc>
        <w:tc>
          <w:tcPr>
            <w:tcW w:w="3969" w:type="dxa"/>
          </w:tcPr>
          <w:p w:rsidR="00946810" w:rsidRPr="00977315" w:rsidRDefault="00946810" w:rsidP="00946810">
            <w:pPr>
              <w:rPr>
                <w:rFonts w:ascii="Times New Roman" w:hAnsi="Times New Roman" w:cs="Times New Roman"/>
                <w:sz w:val="24"/>
                <w:szCs w:val="24"/>
              </w:rPr>
            </w:pPr>
            <w:r w:rsidRPr="00977315">
              <w:rPr>
                <w:rFonts w:ascii="Times New Roman" w:hAnsi="Times New Roman" w:cs="Times New Roman"/>
                <w:sz w:val="24"/>
                <w:szCs w:val="24"/>
              </w:rPr>
              <w:t>Игры в парах через сетку.</w:t>
            </w:r>
            <w:r w:rsidR="002C75E1" w:rsidRPr="002C75E1">
              <w:rPr>
                <w:rFonts w:ascii="Times New Roman" w:hAnsi="Times New Roman" w:cs="Times New Roman"/>
                <w:sz w:val="24"/>
                <w:szCs w:val="24"/>
              </w:rPr>
              <w:t>СФП</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34</w:t>
            </w:r>
          </w:p>
        </w:tc>
        <w:tc>
          <w:tcPr>
            <w:tcW w:w="3969" w:type="dxa"/>
          </w:tcPr>
          <w:p w:rsidR="00946810" w:rsidRPr="00977315" w:rsidRDefault="00946810" w:rsidP="00946810">
            <w:pPr>
              <w:rPr>
                <w:rFonts w:ascii="Times New Roman" w:hAnsi="Times New Roman" w:cs="Times New Roman"/>
                <w:sz w:val="24"/>
                <w:szCs w:val="24"/>
              </w:rPr>
            </w:pPr>
            <w:r w:rsidRPr="00977315">
              <w:rPr>
                <w:rFonts w:ascii="Times New Roman" w:hAnsi="Times New Roman" w:cs="Times New Roman"/>
                <w:sz w:val="24"/>
                <w:szCs w:val="24"/>
              </w:rPr>
              <w:t>Игры в парах через сетку</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r w:rsidR="00946810" w:rsidRPr="00977315" w:rsidTr="007E2FEE">
        <w:tc>
          <w:tcPr>
            <w:tcW w:w="534" w:type="dxa"/>
          </w:tcPr>
          <w:p w:rsidR="00946810" w:rsidRPr="00977315" w:rsidRDefault="00946810" w:rsidP="00946810">
            <w:pPr>
              <w:pStyle w:val="a3"/>
              <w:jc w:val="center"/>
              <w:rPr>
                <w:rFonts w:ascii="Times New Roman" w:hAnsi="Times New Roman" w:cs="Times New Roman"/>
                <w:sz w:val="24"/>
                <w:szCs w:val="24"/>
                <w:lang w:eastAsia="ru-RU"/>
              </w:rPr>
            </w:pPr>
            <w:r w:rsidRPr="00977315">
              <w:rPr>
                <w:rFonts w:ascii="Times New Roman" w:hAnsi="Times New Roman" w:cs="Times New Roman"/>
                <w:sz w:val="24"/>
                <w:szCs w:val="24"/>
                <w:lang w:eastAsia="ru-RU"/>
              </w:rPr>
              <w:t>35</w:t>
            </w:r>
          </w:p>
        </w:tc>
        <w:tc>
          <w:tcPr>
            <w:tcW w:w="3969" w:type="dxa"/>
          </w:tcPr>
          <w:p w:rsidR="00946810" w:rsidRPr="00977315" w:rsidRDefault="00946810" w:rsidP="00946810">
            <w:pPr>
              <w:rPr>
                <w:rFonts w:ascii="Times New Roman" w:hAnsi="Times New Roman" w:cs="Times New Roman"/>
                <w:sz w:val="24"/>
                <w:szCs w:val="24"/>
              </w:rPr>
            </w:pPr>
            <w:r w:rsidRPr="00977315">
              <w:rPr>
                <w:rFonts w:ascii="Times New Roman" w:hAnsi="Times New Roman" w:cs="Times New Roman"/>
                <w:sz w:val="24"/>
                <w:szCs w:val="24"/>
              </w:rPr>
              <w:t>Игры в парах через сетку</w:t>
            </w:r>
          </w:p>
        </w:tc>
        <w:tc>
          <w:tcPr>
            <w:tcW w:w="1275" w:type="dxa"/>
          </w:tcPr>
          <w:p w:rsidR="00946810" w:rsidRPr="00977315" w:rsidRDefault="00946810" w:rsidP="00946810">
            <w:pPr>
              <w:jc w:val="center"/>
              <w:rPr>
                <w:rFonts w:ascii="Times New Roman" w:hAnsi="Times New Roman" w:cs="Times New Roman"/>
                <w:sz w:val="24"/>
                <w:szCs w:val="24"/>
              </w:rPr>
            </w:pPr>
            <w:r w:rsidRPr="00977315">
              <w:rPr>
                <w:rFonts w:ascii="Times New Roman" w:hAnsi="Times New Roman" w:cs="Times New Roman"/>
                <w:sz w:val="24"/>
                <w:szCs w:val="24"/>
              </w:rPr>
              <w:t>1</w:t>
            </w:r>
          </w:p>
        </w:tc>
        <w:tc>
          <w:tcPr>
            <w:tcW w:w="1035" w:type="dxa"/>
          </w:tcPr>
          <w:p w:rsidR="00946810" w:rsidRPr="00977315" w:rsidRDefault="00946810" w:rsidP="00946810">
            <w:pPr>
              <w:jc w:val="center"/>
              <w:rPr>
                <w:rFonts w:ascii="Times New Roman" w:hAnsi="Times New Roman" w:cs="Times New Roman"/>
                <w:sz w:val="24"/>
                <w:szCs w:val="24"/>
              </w:rPr>
            </w:pPr>
          </w:p>
        </w:tc>
        <w:tc>
          <w:tcPr>
            <w:tcW w:w="1162" w:type="dxa"/>
          </w:tcPr>
          <w:p w:rsidR="00946810" w:rsidRPr="00977315" w:rsidRDefault="00946810" w:rsidP="00946810">
            <w:pPr>
              <w:jc w:val="center"/>
              <w:rPr>
                <w:rFonts w:ascii="Times New Roman" w:hAnsi="Times New Roman" w:cs="Times New Roman"/>
                <w:sz w:val="24"/>
                <w:szCs w:val="24"/>
              </w:rPr>
            </w:pPr>
          </w:p>
        </w:tc>
        <w:tc>
          <w:tcPr>
            <w:tcW w:w="1596" w:type="dxa"/>
          </w:tcPr>
          <w:p w:rsidR="00946810" w:rsidRPr="00977315" w:rsidRDefault="00946810">
            <w:pPr>
              <w:rPr>
                <w:rFonts w:ascii="Times New Roman" w:hAnsi="Times New Roman" w:cs="Times New Roman"/>
                <w:sz w:val="24"/>
                <w:szCs w:val="24"/>
              </w:rPr>
            </w:pPr>
            <w:r w:rsidRPr="00977315">
              <w:rPr>
                <w:rFonts w:ascii="Times New Roman" w:hAnsi="Times New Roman" w:cs="Times New Roman"/>
                <w:sz w:val="24"/>
                <w:szCs w:val="24"/>
              </w:rPr>
              <w:t>текущий</w:t>
            </w:r>
          </w:p>
        </w:tc>
      </w:tr>
    </w:tbl>
    <w:p w:rsidR="007E2FEE" w:rsidRPr="00977315" w:rsidRDefault="007E2FEE" w:rsidP="000271DB">
      <w:pPr>
        <w:pStyle w:val="a3"/>
        <w:jc w:val="center"/>
        <w:rPr>
          <w:rFonts w:ascii="Times New Roman" w:hAnsi="Times New Roman" w:cs="Times New Roman"/>
          <w:b/>
          <w:sz w:val="24"/>
          <w:szCs w:val="24"/>
          <w:u w:val="single"/>
          <w:lang w:eastAsia="ru-RU"/>
        </w:rPr>
      </w:pPr>
    </w:p>
    <w:p w:rsidR="00946810" w:rsidRDefault="00946810" w:rsidP="000271DB">
      <w:pPr>
        <w:pStyle w:val="a3"/>
        <w:jc w:val="center"/>
        <w:rPr>
          <w:rFonts w:ascii="Times New Roman" w:hAnsi="Times New Roman" w:cs="Times New Roman"/>
          <w:b/>
          <w:sz w:val="24"/>
          <w:szCs w:val="24"/>
          <w:u w:val="single"/>
          <w:lang w:eastAsia="ru-RU"/>
        </w:rPr>
      </w:pPr>
    </w:p>
    <w:p w:rsidR="00946810" w:rsidRDefault="00946810" w:rsidP="000271DB">
      <w:pPr>
        <w:pStyle w:val="a3"/>
        <w:jc w:val="center"/>
        <w:rPr>
          <w:rFonts w:ascii="Times New Roman" w:hAnsi="Times New Roman" w:cs="Times New Roman"/>
          <w:b/>
          <w:sz w:val="24"/>
          <w:szCs w:val="24"/>
          <w:u w:val="single"/>
          <w:lang w:eastAsia="ru-RU"/>
        </w:rPr>
      </w:pPr>
    </w:p>
    <w:p w:rsidR="00977315" w:rsidRDefault="00977315" w:rsidP="004B2135">
      <w:pPr>
        <w:spacing w:line="240" w:lineRule="auto"/>
        <w:jc w:val="right"/>
        <w:rPr>
          <w:rFonts w:ascii="Times New Roman" w:eastAsia="Times New Roman" w:hAnsi="Times New Roman" w:cs="Times New Roman"/>
          <w:sz w:val="28"/>
          <w:szCs w:val="28"/>
          <w:lang w:eastAsia="ru-RU"/>
        </w:rPr>
      </w:pPr>
    </w:p>
    <w:p w:rsidR="00977315" w:rsidRDefault="00977315" w:rsidP="004B2135">
      <w:pPr>
        <w:spacing w:line="240" w:lineRule="auto"/>
        <w:jc w:val="right"/>
        <w:rPr>
          <w:rFonts w:ascii="Times New Roman" w:eastAsia="Times New Roman" w:hAnsi="Times New Roman" w:cs="Times New Roman"/>
          <w:sz w:val="28"/>
          <w:szCs w:val="28"/>
          <w:lang w:eastAsia="ru-RU"/>
        </w:rPr>
      </w:pPr>
    </w:p>
    <w:p w:rsidR="00977315" w:rsidRDefault="00977315" w:rsidP="004B2135">
      <w:pPr>
        <w:spacing w:line="240" w:lineRule="auto"/>
        <w:jc w:val="right"/>
        <w:rPr>
          <w:rFonts w:ascii="Times New Roman" w:eastAsia="Times New Roman" w:hAnsi="Times New Roman" w:cs="Times New Roman"/>
          <w:sz w:val="28"/>
          <w:szCs w:val="28"/>
          <w:lang w:eastAsia="ru-RU"/>
        </w:rPr>
      </w:pPr>
    </w:p>
    <w:p w:rsidR="00977315" w:rsidRDefault="00977315" w:rsidP="004B2135">
      <w:pPr>
        <w:spacing w:line="240" w:lineRule="auto"/>
        <w:jc w:val="right"/>
        <w:rPr>
          <w:rFonts w:ascii="Times New Roman" w:eastAsia="Times New Roman" w:hAnsi="Times New Roman" w:cs="Times New Roman"/>
          <w:sz w:val="28"/>
          <w:szCs w:val="28"/>
          <w:lang w:eastAsia="ru-RU"/>
        </w:rPr>
      </w:pPr>
    </w:p>
    <w:p w:rsidR="00977315" w:rsidRDefault="00977315" w:rsidP="004B2135">
      <w:pPr>
        <w:spacing w:line="240" w:lineRule="auto"/>
        <w:jc w:val="right"/>
        <w:rPr>
          <w:rFonts w:ascii="Times New Roman" w:eastAsia="Times New Roman" w:hAnsi="Times New Roman" w:cs="Times New Roman"/>
          <w:sz w:val="28"/>
          <w:szCs w:val="28"/>
          <w:lang w:eastAsia="ru-RU"/>
        </w:rPr>
      </w:pPr>
    </w:p>
    <w:p w:rsidR="00977315" w:rsidRDefault="00977315" w:rsidP="004B2135">
      <w:pPr>
        <w:spacing w:line="240" w:lineRule="auto"/>
        <w:jc w:val="right"/>
        <w:rPr>
          <w:rFonts w:ascii="Times New Roman" w:eastAsia="Times New Roman" w:hAnsi="Times New Roman" w:cs="Times New Roman"/>
          <w:sz w:val="28"/>
          <w:szCs w:val="28"/>
          <w:lang w:eastAsia="ru-RU"/>
        </w:rPr>
      </w:pPr>
    </w:p>
    <w:p w:rsidR="00977315" w:rsidRDefault="00977315" w:rsidP="004B2135">
      <w:pPr>
        <w:spacing w:line="240" w:lineRule="auto"/>
        <w:jc w:val="right"/>
        <w:rPr>
          <w:rFonts w:ascii="Times New Roman" w:eastAsia="Times New Roman" w:hAnsi="Times New Roman" w:cs="Times New Roman"/>
          <w:sz w:val="28"/>
          <w:szCs w:val="28"/>
          <w:lang w:eastAsia="ru-RU"/>
        </w:rPr>
      </w:pPr>
    </w:p>
    <w:p w:rsidR="00977315" w:rsidRDefault="00977315" w:rsidP="004B2135">
      <w:pPr>
        <w:spacing w:line="240" w:lineRule="auto"/>
        <w:jc w:val="right"/>
        <w:rPr>
          <w:rFonts w:ascii="Times New Roman" w:eastAsia="Times New Roman" w:hAnsi="Times New Roman" w:cs="Times New Roman"/>
          <w:sz w:val="28"/>
          <w:szCs w:val="28"/>
          <w:lang w:eastAsia="ru-RU"/>
        </w:rPr>
      </w:pPr>
    </w:p>
    <w:p w:rsidR="00977315" w:rsidRDefault="00977315" w:rsidP="004B2135">
      <w:pPr>
        <w:spacing w:line="240" w:lineRule="auto"/>
        <w:jc w:val="right"/>
        <w:rPr>
          <w:rFonts w:ascii="Times New Roman" w:eastAsia="Times New Roman" w:hAnsi="Times New Roman" w:cs="Times New Roman"/>
          <w:sz w:val="28"/>
          <w:szCs w:val="28"/>
          <w:lang w:eastAsia="ru-RU"/>
        </w:rPr>
      </w:pPr>
    </w:p>
    <w:p w:rsidR="00977315" w:rsidRDefault="00977315" w:rsidP="004B2135">
      <w:pPr>
        <w:spacing w:line="240" w:lineRule="auto"/>
        <w:jc w:val="right"/>
        <w:rPr>
          <w:rFonts w:ascii="Times New Roman" w:eastAsia="Times New Roman" w:hAnsi="Times New Roman" w:cs="Times New Roman"/>
          <w:sz w:val="28"/>
          <w:szCs w:val="28"/>
          <w:lang w:eastAsia="ru-RU"/>
        </w:rPr>
      </w:pPr>
    </w:p>
    <w:p w:rsidR="00977315" w:rsidRDefault="00977315" w:rsidP="004B2135">
      <w:pPr>
        <w:spacing w:line="240" w:lineRule="auto"/>
        <w:jc w:val="right"/>
        <w:rPr>
          <w:rFonts w:ascii="Times New Roman" w:eastAsia="Times New Roman" w:hAnsi="Times New Roman" w:cs="Times New Roman"/>
          <w:sz w:val="28"/>
          <w:szCs w:val="28"/>
          <w:lang w:eastAsia="ru-RU"/>
        </w:rPr>
      </w:pPr>
    </w:p>
    <w:p w:rsidR="00977315" w:rsidRDefault="00977315" w:rsidP="004B2135">
      <w:pPr>
        <w:spacing w:line="240" w:lineRule="auto"/>
        <w:jc w:val="right"/>
        <w:rPr>
          <w:rFonts w:ascii="Times New Roman" w:eastAsia="Times New Roman" w:hAnsi="Times New Roman" w:cs="Times New Roman"/>
          <w:sz w:val="28"/>
          <w:szCs w:val="28"/>
          <w:lang w:eastAsia="ru-RU"/>
        </w:rPr>
      </w:pPr>
    </w:p>
    <w:p w:rsidR="00977315" w:rsidRDefault="00977315" w:rsidP="004B2135">
      <w:pPr>
        <w:spacing w:line="240" w:lineRule="auto"/>
        <w:jc w:val="right"/>
        <w:rPr>
          <w:rFonts w:ascii="Times New Roman" w:eastAsia="Times New Roman" w:hAnsi="Times New Roman" w:cs="Times New Roman"/>
          <w:sz w:val="28"/>
          <w:szCs w:val="28"/>
          <w:lang w:eastAsia="ru-RU"/>
        </w:rPr>
      </w:pPr>
    </w:p>
    <w:p w:rsidR="00977315" w:rsidRDefault="00977315" w:rsidP="004B2135">
      <w:pPr>
        <w:spacing w:line="240" w:lineRule="auto"/>
        <w:jc w:val="right"/>
        <w:rPr>
          <w:rFonts w:ascii="Times New Roman" w:eastAsia="Times New Roman" w:hAnsi="Times New Roman" w:cs="Times New Roman"/>
          <w:sz w:val="28"/>
          <w:szCs w:val="28"/>
          <w:lang w:eastAsia="ru-RU"/>
        </w:rPr>
      </w:pPr>
    </w:p>
    <w:p w:rsidR="002C75E1" w:rsidRDefault="002C75E1" w:rsidP="002C75E1">
      <w:pPr>
        <w:spacing w:line="240" w:lineRule="auto"/>
        <w:rPr>
          <w:rFonts w:ascii="Times New Roman" w:eastAsia="Times New Roman" w:hAnsi="Times New Roman" w:cs="Times New Roman"/>
          <w:sz w:val="28"/>
          <w:szCs w:val="28"/>
          <w:lang w:eastAsia="ru-RU"/>
        </w:rPr>
      </w:pPr>
    </w:p>
    <w:p w:rsidR="00FE2E10" w:rsidRDefault="00FE2E10" w:rsidP="002C75E1">
      <w:pPr>
        <w:spacing w:line="240" w:lineRule="auto"/>
        <w:jc w:val="right"/>
        <w:rPr>
          <w:rFonts w:ascii="Times New Roman" w:eastAsia="Times New Roman" w:hAnsi="Times New Roman" w:cs="Times New Roman"/>
          <w:sz w:val="28"/>
          <w:szCs w:val="28"/>
          <w:lang w:eastAsia="ru-RU"/>
        </w:rPr>
      </w:pPr>
    </w:p>
    <w:p w:rsidR="00FE2E10" w:rsidRDefault="00FE2E10" w:rsidP="002C75E1">
      <w:pPr>
        <w:spacing w:line="240" w:lineRule="auto"/>
        <w:jc w:val="right"/>
        <w:rPr>
          <w:rFonts w:ascii="Times New Roman" w:eastAsia="Times New Roman" w:hAnsi="Times New Roman" w:cs="Times New Roman"/>
          <w:sz w:val="28"/>
          <w:szCs w:val="28"/>
          <w:lang w:eastAsia="ru-RU"/>
        </w:rPr>
      </w:pPr>
    </w:p>
    <w:p w:rsidR="00FE2E10" w:rsidRDefault="00FE2E10" w:rsidP="002C75E1">
      <w:pPr>
        <w:spacing w:line="240" w:lineRule="auto"/>
        <w:jc w:val="right"/>
        <w:rPr>
          <w:rFonts w:ascii="Times New Roman" w:eastAsia="Times New Roman" w:hAnsi="Times New Roman" w:cs="Times New Roman"/>
          <w:sz w:val="28"/>
          <w:szCs w:val="28"/>
          <w:lang w:eastAsia="ru-RU"/>
        </w:rPr>
      </w:pPr>
    </w:p>
    <w:p w:rsidR="00FE2E10" w:rsidRDefault="00FE2E10" w:rsidP="002C75E1">
      <w:pPr>
        <w:spacing w:line="240" w:lineRule="auto"/>
        <w:jc w:val="right"/>
        <w:rPr>
          <w:rFonts w:ascii="Times New Roman" w:eastAsia="Times New Roman" w:hAnsi="Times New Roman" w:cs="Times New Roman"/>
          <w:sz w:val="28"/>
          <w:szCs w:val="28"/>
          <w:lang w:eastAsia="ru-RU"/>
        </w:rPr>
      </w:pPr>
    </w:p>
    <w:p w:rsidR="00FE2E10" w:rsidRDefault="00FE2E10" w:rsidP="002C75E1">
      <w:pPr>
        <w:spacing w:line="240" w:lineRule="auto"/>
        <w:jc w:val="right"/>
        <w:rPr>
          <w:rFonts w:ascii="Times New Roman" w:eastAsia="Times New Roman" w:hAnsi="Times New Roman" w:cs="Times New Roman"/>
          <w:sz w:val="28"/>
          <w:szCs w:val="28"/>
          <w:lang w:eastAsia="ru-RU"/>
        </w:rPr>
      </w:pPr>
    </w:p>
    <w:p w:rsidR="00FE2E10" w:rsidRDefault="00FE2E10" w:rsidP="002C75E1">
      <w:pPr>
        <w:spacing w:line="240" w:lineRule="auto"/>
        <w:jc w:val="right"/>
        <w:rPr>
          <w:rFonts w:ascii="Times New Roman" w:eastAsia="Times New Roman" w:hAnsi="Times New Roman" w:cs="Times New Roman"/>
          <w:sz w:val="28"/>
          <w:szCs w:val="28"/>
          <w:lang w:eastAsia="ru-RU"/>
        </w:rPr>
      </w:pPr>
    </w:p>
    <w:p w:rsidR="004B2135" w:rsidRPr="004B2135" w:rsidRDefault="004B2135" w:rsidP="002C75E1">
      <w:pPr>
        <w:spacing w:line="240" w:lineRule="auto"/>
        <w:jc w:val="right"/>
        <w:rPr>
          <w:rFonts w:ascii="Times New Roman" w:eastAsia="Times New Roman" w:hAnsi="Times New Roman" w:cs="Times New Roman"/>
          <w:sz w:val="28"/>
          <w:szCs w:val="28"/>
          <w:lang w:eastAsia="ru-RU"/>
        </w:rPr>
      </w:pPr>
      <w:r w:rsidRPr="004B2135">
        <w:rPr>
          <w:rFonts w:ascii="Times New Roman" w:eastAsia="Times New Roman" w:hAnsi="Times New Roman" w:cs="Times New Roman"/>
          <w:sz w:val="28"/>
          <w:szCs w:val="28"/>
          <w:lang w:eastAsia="ru-RU"/>
        </w:rPr>
        <w:lastRenderedPageBreak/>
        <w:t>Приложение.</w:t>
      </w:r>
    </w:p>
    <w:p w:rsidR="004B2135" w:rsidRPr="004B2135" w:rsidRDefault="004B2135" w:rsidP="004B2135">
      <w:pPr>
        <w:autoSpaceDE w:val="0"/>
        <w:autoSpaceDN w:val="0"/>
        <w:adjustRightInd w:val="0"/>
        <w:spacing w:before="480" w:after="240" w:line="264" w:lineRule="auto"/>
        <w:jc w:val="center"/>
        <w:rPr>
          <w:rFonts w:ascii="Times New Roman" w:eastAsia="Times New Roman" w:hAnsi="Times New Roman" w:cs="Times New Roman"/>
          <w:b/>
          <w:bCs/>
          <w:caps/>
          <w:sz w:val="24"/>
          <w:szCs w:val="24"/>
          <w:lang w:eastAsia="ru-RU"/>
        </w:rPr>
      </w:pPr>
      <w:r w:rsidRPr="004B2135">
        <w:rPr>
          <w:rFonts w:ascii="Times New Roman" w:eastAsia="Times New Roman" w:hAnsi="Times New Roman" w:cs="Times New Roman"/>
          <w:b/>
          <w:bCs/>
          <w:caps/>
          <w:sz w:val="24"/>
          <w:szCs w:val="24"/>
          <w:lang w:eastAsia="ru-RU"/>
        </w:rPr>
        <w:t>Техника безопасности</w:t>
      </w:r>
      <w:r w:rsidRPr="004B2135">
        <w:rPr>
          <w:rFonts w:ascii="Times New Roman" w:eastAsia="Times New Roman" w:hAnsi="Times New Roman" w:cs="Times New Roman"/>
          <w:b/>
          <w:bCs/>
          <w:caps/>
          <w:sz w:val="24"/>
          <w:szCs w:val="24"/>
          <w:lang w:eastAsia="ru-RU"/>
        </w:rPr>
        <w:br/>
        <w:t>на занятиях бадминтоном</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4B2135">
        <w:rPr>
          <w:rFonts w:ascii="Times New Roman" w:eastAsia="Times New Roman" w:hAnsi="Times New Roman" w:cs="Times New Roman"/>
          <w:b/>
          <w:bCs/>
          <w:i/>
          <w:iCs/>
          <w:sz w:val="24"/>
          <w:szCs w:val="24"/>
          <w:lang w:eastAsia="ru-RU"/>
        </w:rPr>
        <w:t>1.</w:t>
      </w:r>
      <w:r w:rsidRPr="004B2135">
        <w:rPr>
          <w:rFonts w:ascii="Times New Roman" w:eastAsia="Times New Roman" w:hAnsi="Times New Roman" w:cs="Times New Roman"/>
          <w:b/>
          <w:bCs/>
          <w:i/>
          <w:iCs/>
          <w:sz w:val="24"/>
          <w:szCs w:val="24"/>
          <w:lang w:val="en-US" w:eastAsia="ru-RU"/>
        </w:rPr>
        <w:t> </w:t>
      </w:r>
      <w:r w:rsidRPr="004B2135">
        <w:rPr>
          <w:rFonts w:ascii="Times New Roman" w:eastAsia="Times New Roman" w:hAnsi="Times New Roman" w:cs="Times New Roman"/>
          <w:b/>
          <w:bCs/>
          <w:i/>
          <w:iCs/>
          <w:sz w:val="24"/>
          <w:szCs w:val="24"/>
          <w:lang w:eastAsia="ru-RU"/>
        </w:rPr>
        <w:t xml:space="preserve">Общие требования безопасности на занятиях по бадминтону. </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 xml:space="preserve">Для занятий бадминтоном спортивная площадка и оборудование должны соответствовать мерам безопасности: </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w:t>
      </w:r>
      <w:r w:rsidRPr="004B2135">
        <w:rPr>
          <w:rFonts w:ascii="Times New Roman" w:eastAsia="Times New Roman" w:hAnsi="Times New Roman" w:cs="Times New Roman"/>
          <w:sz w:val="24"/>
          <w:szCs w:val="24"/>
          <w:lang w:val="en-US" w:eastAsia="ru-RU"/>
        </w:rPr>
        <w:t> </w:t>
      </w:r>
      <w:r w:rsidRPr="004B2135">
        <w:rPr>
          <w:rFonts w:ascii="Times New Roman" w:eastAsia="Times New Roman" w:hAnsi="Times New Roman" w:cs="Times New Roman"/>
          <w:sz w:val="24"/>
          <w:szCs w:val="24"/>
          <w:lang w:eastAsia="ru-RU"/>
        </w:rPr>
        <w:t>стойки для игровой сетки надежно закреплены и находятся в устойчивом состоянии;</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w:t>
      </w:r>
      <w:r w:rsidRPr="004B2135">
        <w:rPr>
          <w:rFonts w:ascii="Times New Roman" w:eastAsia="Times New Roman" w:hAnsi="Times New Roman" w:cs="Times New Roman"/>
          <w:sz w:val="24"/>
          <w:szCs w:val="24"/>
          <w:lang w:val="en-US" w:eastAsia="ru-RU"/>
        </w:rPr>
        <w:t> </w:t>
      </w:r>
      <w:r w:rsidRPr="004B2135">
        <w:rPr>
          <w:rFonts w:ascii="Times New Roman" w:eastAsia="Times New Roman" w:hAnsi="Times New Roman" w:cs="Times New Roman"/>
          <w:sz w:val="24"/>
          <w:szCs w:val="24"/>
          <w:lang w:eastAsia="ru-RU"/>
        </w:rPr>
        <w:t>площадка должна быть чистой и освещаться согласно нормам, так чтобы свет не ослеплял обучающихся во время выполнения упражнений;</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w:t>
      </w:r>
      <w:r w:rsidRPr="004B2135">
        <w:rPr>
          <w:rFonts w:ascii="Times New Roman" w:eastAsia="Times New Roman" w:hAnsi="Times New Roman" w:cs="Times New Roman"/>
          <w:sz w:val="24"/>
          <w:szCs w:val="24"/>
          <w:lang w:val="en-US" w:eastAsia="ru-RU"/>
        </w:rPr>
        <w:t> </w:t>
      </w:r>
      <w:r w:rsidRPr="004B2135">
        <w:rPr>
          <w:rFonts w:ascii="Times New Roman" w:eastAsia="Times New Roman" w:hAnsi="Times New Roman" w:cs="Times New Roman"/>
          <w:sz w:val="24"/>
          <w:szCs w:val="24"/>
          <w:lang w:eastAsia="ru-RU"/>
        </w:rPr>
        <w:t xml:space="preserve">площадка должна быть расположена так чтобы расстояние от задней линии до стены или трибуны не менее </w:t>
      </w:r>
      <w:smartTag w:uri="urn:schemas-microsoft-com:office:smarttags" w:element="metricconverter">
        <w:smartTagPr>
          <w:attr w:name="ProductID" w:val="1,5 метра"/>
        </w:smartTagPr>
        <w:r w:rsidRPr="004B2135">
          <w:rPr>
            <w:rFonts w:ascii="Times New Roman" w:eastAsia="Times New Roman" w:hAnsi="Times New Roman" w:cs="Times New Roman"/>
            <w:sz w:val="24"/>
            <w:szCs w:val="24"/>
            <w:lang w:eastAsia="ru-RU"/>
          </w:rPr>
          <w:t>1,5 метра</w:t>
        </w:r>
      </w:smartTag>
      <w:r w:rsidRPr="004B2135">
        <w:rPr>
          <w:rFonts w:ascii="Times New Roman" w:eastAsia="Times New Roman" w:hAnsi="Times New Roman" w:cs="Times New Roman"/>
          <w:sz w:val="24"/>
          <w:szCs w:val="24"/>
          <w:lang w:eastAsia="ru-RU"/>
        </w:rPr>
        <w:t xml:space="preserve">, а от боковой линии до стены или трибуны не менее </w:t>
      </w:r>
      <w:smartTag w:uri="urn:schemas-microsoft-com:office:smarttags" w:element="metricconverter">
        <w:smartTagPr>
          <w:attr w:name="ProductID" w:val="1 метра"/>
        </w:smartTagPr>
        <w:r w:rsidRPr="004B2135">
          <w:rPr>
            <w:rFonts w:ascii="Times New Roman" w:eastAsia="Times New Roman" w:hAnsi="Times New Roman" w:cs="Times New Roman"/>
            <w:sz w:val="24"/>
            <w:szCs w:val="24"/>
            <w:lang w:eastAsia="ru-RU"/>
          </w:rPr>
          <w:t>1 метра</w:t>
        </w:r>
      </w:smartTag>
      <w:r w:rsidRPr="004B2135">
        <w:rPr>
          <w:rFonts w:ascii="Times New Roman" w:eastAsia="Times New Roman" w:hAnsi="Times New Roman" w:cs="Times New Roman"/>
          <w:sz w:val="24"/>
          <w:szCs w:val="24"/>
          <w:lang w:eastAsia="ru-RU"/>
        </w:rPr>
        <w:t xml:space="preserve">. Высота потолка не менее 7–8 метров. </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 xml:space="preserve">К занятиям допускаются обучающиеся: </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w:t>
      </w:r>
      <w:r w:rsidRPr="004B2135">
        <w:rPr>
          <w:rFonts w:ascii="Times New Roman" w:eastAsia="Times New Roman" w:hAnsi="Times New Roman" w:cs="Times New Roman"/>
          <w:sz w:val="24"/>
          <w:szCs w:val="24"/>
          <w:lang w:val="en-US" w:eastAsia="ru-RU"/>
        </w:rPr>
        <w:t> </w:t>
      </w:r>
      <w:r w:rsidRPr="004B2135">
        <w:rPr>
          <w:rFonts w:ascii="Times New Roman" w:eastAsia="Times New Roman" w:hAnsi="Times New Roman" w:cs="Times New Roman"/>
          <w:sz w:val="24"/>
          <w:szCs w:val="24"/>
          <w:lang w:eastAsia="ru-RU"/>
        </w:rPr>
        <w:t>прошедшие инструктаж по технике безопасности;</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w:t>
      </w:r>
      <w:r w:rsidRPr="004B2135">
        <w:rPr>
          <w:rFonts w:ascii="Times New Roman" w:eastAsia="Times New Roman" w:hAnsi="Times New Roman" w:cs="Times New Roman"/>
          <w:sz w:val="24"/>
          <w:szCs w:val="24"/>
          <w:lang w:val="en-US" w:eastAsia="ru-RU"/>
        </w:rPr>
        <w:t> </w:t>
      </w:r>
      <w:r w:rsidRPr="004B2135">
        <w:rPr>
          <w:rFonts w:ascii="Times New Roman" w:eastAsia="Times New Roman" w:hAnsi="Times New Roman" w:cs="Times New Roman"/>
          <w:sz w:val="24"/>
          <w:szCs w:val="24"/>
          <w:lang w:eastAsia="ru-RU"/>
        </w:rPr>
        <w:t xml:space="preserve">имеющие спортивную обувь и форму, не стесняющую движений и соответствующую теме и условиям проведения занятий. </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 xml:space="preserve">Обучающийся должен: </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w:t>
      </w:r>
      <w:r w:rsidRPr="004B2135">
        <w:rPr>
          <w:rFonts w:ascii="Times New Roman" w:eastAsia="Times New Roman" w:hAnsi="Times New Roman" w:cs="Times New Roman"/>
          <w:sz w:val="24"/>
          <w:szCs w:val="24"/>
          <w:lang w:val="en-US" w:eastAsia="ru-RU"/>
        </w:rPr>
        <w:t> </w:t>
      </w:r>
      <w:r w:rsidRPr="004B2135">
        <w:rPr>
          <w:rFonts w:ascii="Times New Roman" w:eastAsia="Times New Roman" w:hAnsi="Times New Roman" w:cs="Times New Roman"/>
          <w:sz w:val="24"/>
          <w:szCs w:val="24"/>
          <w:lang w:eastAsia="ru-RU"/>
        </w:rPr>
        <w:t>иметь коротко остриженные ногти;</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 волосы аккуратно подобрать с помощью резиночки;</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w:t>
      </w:r>
      <w:r w:rsidRPr="004B2135">
        <w:rPr>
          <w:rFonts w:ascii="Times New Roman" w:eastAsia="Times New Roman" w:hAnsi="Times New Roman" w:cs="Times New Roman"/>
          <w:sz w:val="24"/>
          <w:szCs w:val="24"/>
          <w:lang w:val="en-US" w:eastAsia="ru-RU"/>
        </w:rPr>
        <w:t> </w:t>
      </w:r>
      <w:r w:rsidRPr="004B2135">
        <w:rPr>
          <w:rFonts w:ascii="Times New Roman" w:eastAsia="Times New Roman" w:hAnsi="Times New Roman" w:cs="Times New Roman"/>
          <w:sz w:val="24"/>
          <w:szCs w:val="24"/>
          <w:lang w:eastAsia="ru-RU"/>
        </w:rPr>
        <w:t>заходить в спортзал, брать спортивный инвентарь и выполнять упражнения с разрешения учителя;</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w:t>
      </w:r>
      <w:r w:rsidRPr="004B2135">
        <w:rPr>
          <w:rFonts w:ascii="Times New Roman" w:eastAsia="Times New Roman" w:hAnsi="Times New Roman" w:cs="Times New Roman"/>
          <w:sz w:val="24"/>
          <w:szCs w:val="24"/>
          <w:lang w:val="en-US" w:eastAsia="ru-RU"/>
        </w:rPr>
        <w:t> </w:t>
      </w:r>
      <w:r w:rsidRPr="004B2135">
        <w:rPr>
          <w:rFonts w:ascii="Times New Roman" w:eastAsia="Times New Roman" w:hAnsi="Times New Roman" w:cs="Times New Roman"/>
          <w:sz w:val="24"/>
          <w:szCs w:val="24"/>
          <w:lang w:eastAsia="ru-RU"/>
        </w:rPr>
        <w:t>бережно относиться к спортивному инвентарю и оборудованию, не использовать его не по назначению;</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w:t>
      </w:r>
      <w:r w:rsidRPr="004B2135">
        <w:rPr>
          <w:rFonts w:ascii="Times New Roman" w:eastAsia="Times New Roman" w:hAnsi="Times New Roman" w:cs="Times New Roman"/>
          <w:sz w:val="24"/>
          <w:szCs w:val="24"/>
          <w:lang w:val="en-US" w:eastAsia="ru-RU"/>
        </w:rPr>
        <w:t> </w:t>
      </w:r>
      <w:r w:rsidRPr="004B2135">
        <w:rPr>
          <w:rFonts w:ascii="Times New Roman" w:eastAsia="Times New Roman" w:hAnsi="Times New Roman" w:cs="Times New Roman"/>
          <w:sz w:val="24"/>
          <w:szCs w:val="24"/>
          <w:lang w:eastAsia="ru-RU"/>
        </w:rPr>
        <w:t>знать и соблюдать простейшие правила игры;</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w:t>
      </w:r>
      <w:r w:rsidRPr="004B2135">
        <w:rPr>
          <w:rFonts w:ascii="Times New Roman" w:eastAsia="Times New Roman" w:hAnsi="Times New Roman" w:cs="Times New Roman"/>
          <w:sz w:val="24"/>
          <w:szCs w:val="24"/>
          <w:lang w:val="en-US" w:eastAsia="ru-RU"/>
        </w:rPr>
        <w:t> </w:t>
      </w:r>
      <w:r w:rsidRPr="004B2135">
        <w:rPr>
          <w:rFonts w:ascii="Times New Roman" w:eastAsia="Times New Roman" w:hAnsi="Times New Roman" w:cs="Times New Roman"/>
          <w:sz w:val="24"/>
          <w:szCs w:val="24"/>
          <w:lang w:eastAsia="ru-RU"/>
        </w:rPr>
        <w:t>знать и выполнять настоящую инструкцию.</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4B2135">
        <w:rPr>
          <w:rFonts w:ascii="Times New Roman" w:eastAsia="Times New Roman" w:hAnsi="Times New Roman" w:cs="Times New Roman"/>
          <w:b/>
          <w:bCs/>
          <w:i/>
          <w:iCs/>
          <w:sz w:val="24"/>
          <w:szCs w:val="24"/>
          <w:lang w:eastAsia="ru-RU"/>
        </w:rPr>
        <w:t>2.</w:t>
      </w:r>
      <w:r w:rsidRPr="004B2135">
        <w:rPr>
          <w:rFonts w:ascii="Times New Roman" w:eastAsia="Times New Roman" w:hAnsi="Times New Roman" w:cs="Times New Roman"/>
          <w:b/>
          <w:bCs/>
          <w:i/>
          <w:iCs/>
          <w:sz w:val="24"/>
          <w:szCs w:val="24"/>
          <w:lang w:val="en-US" w:eastAsia="ru-RU"/>
        </w:rPr>
        <w:t> </w:t>
      </w:r>
      <w:r w:rsidRPr="004B2135">
        <w:rPr>
          <w:rFonts w:ascii="Times New Roman" w:eastAsia="Times New Roman" w:hAnsi="Times New Roman" w:cs="Times New Roman"/>
          <w:b/>
          <w:bCs/>
          <w:i/>
          <w:iCs/>
          <w:sz w:val="24"/>
          <w:szCs w:val="24"/>
          <w:lang w:eastAsia="ru-RU"/>
        </w:rPr>
        <w:t xml:space="preserve">Требования безопасности перед началом занятий по бадминтону. </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 xml:space="preserve">Обучающийся должен: </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w:t>
      </w:r>
      <w:r w:rsidRPr="004B2135">
        <w:rPr>
          <w:rFonts w:ascii="Times New Roman" w:eastAsia="Times New Roman" w:hAnsi="Times New Roman" w:cs="Times New Roman"/>
          <w:sz w:val="24"/>
          <w:szCs w:val="24"/>
          <w:lang w:val="en-US" w:eastAsia="ru-RU"/>
        </w:rPr>
        <w:t> </w:t>
      </w:r>
      <w:r w:rsidRPr="004B2135">
        <w:rPr>
          <w:rFonts w:ascii="Times New Roman" w:eastAsia="Times New Roman" w:hAnsi="Times New Roman" w:cs="Times New Roman"/>
          <w:sz w:val="24"/>
          <w:szCs w:val="24"/>
          <w:lang w:eastAsia="ru-RU"/>
        </w:rPr>
        <w:t>под руководством учителя подготовить инвентарь и оборудование, необходимые для проведения занятий;</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w:t>
      </w:r>
      <w:r w:rsidRPr="004B2135">
        <w:rPr>
          <w:rFonts w:ascii="Times New Roman" w:eastAsia="Times New Roman" w:hAnsi="Times New Roman" w:cs="Times New Roman"/>
          <w:sz w:val="24"/>
          <w:szCs w:val="24"/>
          <w:lang w:val="en-US" w:eastAsia="ru-RU"/>
        </w:rPr>
        <w:t> </w:t>
      </w:r>
      <w:r w:rsidRPr="004B2135">
        <w:rPr>
          <w:rFonts w:ascii="Times New Roman" w:eastAsia="Times New Roman" w:hAnsi="Times New Roman" w:cs="Times New Roman"/>
          <w:sz w:val="24"/>
          <w:szCs w:val="24"/>
          <w:lang w:eastAsia="ru-RU"/>
        </w:rPr>
        <w:t>проверить надёжность крепления сетки и стоек для игры в бадминтон;</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w:t>
      </w:r>
      <w:r w:rsidRPr="004B2135">
        <w:rPr>
          <w:rFonts w:ascii="Times New Roman" w:eastAsia="Times New Roman" w:hAnsi="Times New Roman" w:cs="Times New Roman"/>
          <w:sz w:val="24"/>
          <w:szCs w:val="24"/>
          <w:lang w:val="en-US" w:eastAsia="ru-RU"/>
        </w:rPr>
        <w:t> </w:t>
      </w:r>
      <w:r w:rsidRPr="004B2135">
        <w:rPr>
          <w:rFonts w:ascii="Times New Roman" w:eastAsia="Times New Roman" w:hAnsi="Times New Roman" w:cs="Times New Roman"/>
          <w:sz w:val="24"/>
          <w:szCs w:val="24"/>
          <w:lang w:eastAsia="ru-RU"/>
        </w:rPr>
        <w:t>провести разминку под руководством учителя.</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4B2135">
        <w:rPr>
          <w:rFonts w:ascii="Times New Roman" w:eastAsia="Times New Roman" w:hAnsi="Times New Roman" w:cs="Times New Roman"/>
          <w:b/>
          <w:bCs/>
          <w:i/>
          <w:iCs/>
          <w:sz w:val="24"/>
          <w:szCs w:val="24"/>
          <w:lang w:eastAsia="ru-RU"/>
        </w:rPr>
        <w:t>3.</w:t>
      </w:r>
      <w:r w:rsidRPr="004B2135">
        <w:rPr>
          <w:rFonts w:ascii="Times New Roman" w:eastAsia="Times New Roman" w:hAnsi="Times New Roman" w:cs="Times New Roman"/>
          <w:b/>
          <w:bCs/>
          <w:i/>
          <w:iCs/>
          <w:sz w:val="24"/>
          <w:szCs w:val="24"/>
          <w:lang w:val="en-US" w:eastAsia="ru-RU"/>
        </w:rPr>
        <w:t> </w:t>
      </w:r>
      <w:r w:rsidRPr="004B2135">
        <w:rPr>
          <w:rFonts w:ascii="Times New Roman" w:eastAsia="Times New Roman" w:hAnsi="Times New Roman" w:cs="Times New Roman"/>
          <w:b/>
          <w:bCs/>
          <w:i/>
          <w:iCs/>
          <w:sz w:val="24"/>
          <w:szCs w:val="24"/>
          <w:lang w:eastAsia="ru-RU"/>
        </w:rPr>
        <w:t>Требования безопасности во время занятий по бадминтону.</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w:t>
      </w:r>
      <w:r w:rsidRPr="004B2135">
        <w:rPr>
          <w:rFonts w:ascii="Times New Roman" w:eastAsia="Times New Roman" w:hAnsi="Times New Roman" w:cs="Times New Roman"/>
          <w:sz w:val="24"/>
          <w:szCs w:val="24"/>
          <w:lang w:val="en-US" w:eastAsia="ru-RU"/>
        </w:rPr>
        <w:t> </w:t>
      </w:r>
      <w:r w:rsidRPr="004B2135">
        <w:rPr>
          <w:rFonts w:ascii="Times New Roman" w:eastAsia="Times New Roman" w:hAnsi="Times New Roman" w:cs="Times New Roman"/>
          <w:sz w:val="24"/>
          <w:szCs w:val="24"/>
          <w:lang w:eastAsia="ru-RU"/>
        </w:rPr>
        <w:t>Не выполнять упражнения без предварительной разминки.</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w:t>
      </w:r>
      <w:r w:rsidRPr="004B2135">
        <w:rPr>
          <w:rFonts w:ascii="Times New Roman" w:eastAsia="Times New Roman" w:hAnsi="Times New Roman" w:cs="Times New Roman"/>
          <w:sz w:val="24"/>
          <w:szCs w:val="24"/>
          <w:lang w:val="en-US" w:eastAsia="ru-RU"/>
        </w:rPr>
        <w:t> </w:t>
      </w:r>
      <w:r w:rsidRPr="004B2135">
        <w:rPr>
          <w:rFonts w:ascii="Times New Roman" w:eastAsia="Times New Roman" w:hAnsi="Times New Roman" w:cs="Times New Roman"/>
          <w:sz w:val="24"/>
          <w:szCs w:val="24"/>
          <w:lang w:eastAsia="ru-RU"/>
        </w:rPr>
        <w:t>Не выполнять упражнения сломанной ракеткой и разор</w:t>
      </w:r>
      <w:r w:rsidRPr="004B2135">
        <w:rPr>
          <w:rFonts w:ascii="Times New Roman" w:eastAsia="Times New Roman" w:hAnsi="Times New Roman" w:cs="Times New Roman"/>
          <w:sz w:val="24"/>
          <w:szCs w:val="24"/>
          <w:lang w:eastAsia="ru-RU"/>
        </w:rPr>
        <w:softHyphen/>
        <w:t>ван</w:t>
      </w:r>
      <w:r w:rsidRPr="004B2135">
        <w:rPr>
          <w:rFonts w:ascii="Times New Roman" w:eastAsia="Times New Roman" w:hAnsi="Times New Roman" w:cs="Times New Roman"/>
          <w:sz w:val="24"/>
          <w:szCs w:val="24"/>
          <w:lang w:eastAsia="ru-RU"/>
        </w:rPr>
        <w:softHyphen/>
        <w:t>ным воланом.</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4B2135">
        <w:rPr>
          <w:rFonts w:ascii="Times New Roman" w:eastAsia="Times New Roman" w:hAnsi="Times New Roman" w:cs="Times New Roman"/>
          <w:spacing w:val="-2"/>
          <w:sz w:val="24"/>
          <w:szCs w:val="24"/>
          <w:lang w:eastAsia="ru-RU"/>
        </w:rPr>
        <w:t>–</w:t>
      </w:r>
      <w:r w:rsidRPr="004B2135">
        <w:rPr>
          <w:rFonts w:ascii="Times New Roman" w:eastAsia="Times New Roman" w:hAnsi="Times New Roman" w:cs="Times New Roman"/>
          <w:spacing w:val="-2"/>
          <w:sz w:val="24"/>
          <w:szCs w:val="24"/>
          <w:lang w:val="en-US" w:eastAsia="ru-RU"/>
        </w:rPr>
        <w:t> </w:t>
      </w:r>
      <w:r w:rsidRPr="004B2135">
        <w:rPr>
          <w:rFonts w:ascii="Times New Roman" w:eastAsia="Times New Roman" w:hAnsi="Times New Roman" w:cs="Times New Roman"/>
          <w:spacing w:val="-2"/>
          <w:sz w:val="24"/>
          <w:szCs w:val="24"/>
          <w:lang w:eastAsia="ru-RU"/>
        </w:rPr>
        <w:t>При выполнении прыжков и соскоков с гимнастических скамеек приземляться мягко на носки ступней, пружинисто приседая.</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w:t>
      </w:r>
      <w:r w:rsidRPr="004B2135">
        <w:rPr>
          <w:rFonts w:ascii="Times New Roman" w:eastAsia="Times New Roman" w:hAnsi="Times New Roman" w:cs="Times New Roman"/>
          <w:sz w:val="24"/>
          <w:szCs w:val="24"/>
          <w:lang w:val="en-US" w:eastAsia="ru-RU"/>
        </w:rPr>
        <w:t> </w:t>
      </w:r>
      <w:r w:rsidRPr="004B2135">
        <w:rPr>
          <w:rFonts w:ascii="Times New Roman" w:eastAsia="Times New Roman" w:hAnsi="Times New Roman" w:cs="Times New Roman"/>
          <w:sz w:val="24"/>
          <w:szCs w:val="24"/>
          <w:lang w:eastAsia="ru-RU"/>
        </w:rPr>
        <w:t>Учитель должен стоять так, чтобы было обеспечено безопасное расстояние от его ракетки до учеников.</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w:t>
      </w:r>
      <w:r w:rsidRPr="004B2135">
        <w:rPr>
          <w:rFonts w:ascii="Times New Roman" w:eastAsia="Times New Roman" w:hAnsi="Times New Roman" w:cs="Times New Roman"/>
          <w:sz w:val="24"/>
          <w:szCs w:val="24"/>
          <w:lang w:val="en-US" w:eastAsia="ru-RU"/>
        </w:rPr>
        <w:t> </w:t>
      </w:r>
      <w:r w:rsidRPr="004B2135">
        <w:rPr>
          <w:rFonts w:ascii="Times New Roman" w:eastAsia="Times New Roman" w:hAnsi="Times New Roman" w:cs="Times New Roman"/>
          <w:sz w:val="24"/>
          <w:szCs w:val="24"/>
          <w:lang w:eastAsia="ru-RU"/>
        </w:rPr>
        <w:t>Во время разучивания ударов сверху и с боку, которые выполняют обучающиеся с ракетками или другими предметами, расстояния между ними должно быть не менее 2–2,5 метра в зависимости от антропометрических данных ученика.</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4B2135">
        <w:rPr>
          <w:rFonts w:ascii="Times New Roman" w:eastAsia="Times New Roman" w:hAnsi="Times New Roman" w:cs="Times New Roman"/>
          <w:spacing w:val="-2"/>
          <w:sz w:val="24"/>
          <w:szCs w:val="24"/>
          <w:lang w:eastAsia="ru-RU"/>
        </w:rPr>
        <w:t>–</w:t>
      </w:r>
      <w:r w:rsidRPr="004B2135">
        <w:rPr>
          <w:rFonts w:ascii="Times New Roman" w:eastAsia="Times New Roman" w:hAnsi="Times New Roman" w:cs="Times New Roman"/>
          <w:spacing w:val="-2"/>
          <w:sz w:val="24"/>
          <w:szCs w:val="24"/>
          <w:lang w:val="en-US" w:eastAsia="ru-RU"/>
        </w:rPr>
        <w:t> </w:t>
      </w:r>
      <w:r w:rsidRPr="004B2135">
        <w:rPr>
          <w:rFonts w:ascii="Times New Roman" w:eastAsia="Times New Roman" w:hAnsi="Times New Roman" w:cs="Times New Roman"/>
          <w:spacing w:val="-2"/>
          <w:sz w:val="24"/>
          <w:szCs w:val="24"/>
          <w:lang w:eastAsia="ru-RU"/>
        </w:rPr>
        <w:t>Не выполнять упражнения с ракеткой при влажных ладонях.</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w:t>
      </w:r>
      <w:r w:rsidRPr="004B2135">
        <w:rPr>
          <w:rFonts w:ascii="Times New Roman" w:eastAsia="Times New Roman" w:hAnsi="Times New Roman" w:cs="Times New Roman"/>
          <w:sz w:val="24"/>
          <w:szCs w:val="24"/>
          <w:lang w:val="en-US" w:eastAsia="ru-RU"/>
        </w:rPr>
        <w:t> </w:t>
      </w:r>
      <w:r w:rsidRPr="004B2135">
        <w:rPr>
          <w:rFonts w:ascii="Times New Roman" w:eastAsia="Times New Roman" w:hAnsi="Times New Roman" w:cs="Times New Roman"/>
          <w:sz w:val="24"/>
          <w:szCs w:val="24"/>
          <w:lang w:eastAsia="ru-RU"/>
        </w:rPr>
        <w:t>При выполнении упражнений потоком (один за другим) соблюдать достаточные интервалы, чтобы не было столкновений.</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w:t>
      </w:r>
      <w:r w:rsidRPr="004B2135">
        <w:rPr>
          <w:rFonts w:ascii="Times New Roman" w:eastAsia="Times New Roman" w:hAnsi="Times New Roman" w:cs="Times New Roman"/>
          <w:sz w:val="24"/>
          <w:szCs w:val="24"/>
          <w:lang w:val="en-US" w:eastAsia="ru-RU"/>
        </w:rPr>
        <w:t> </w:t>
      </w:r>
      <w:r w:rsidRPr="004B2135">
        <w:rPr>
          <w:rFonts w:ascii="Times New Roman" w:eastAsia="Times New Roman" w:hAnsi="Times New Roman" w:cs="Times New Roman"/>
          <w:sz w:val="24"/>
          <w:szCs w:val="24"/>
          <w:lang w:eastAsia="ru-RU"/>
        </w:rPr>
        <w:t>Перед выполнением упражнений по метанию меча или волана необходимо следить, нет ли рядом людей в секторе метания.</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lastRenderedPageBreak/>
        <w:t>–</w:t>
      </w:r>
      <w:r w:rsidRPr="004B2135">
        <w:rPr>
          <w:rFonts w:ascii="Times New Roman" w:eastAsia="Times New Roman" w:hAnsi="Times New Roman" w:cs="Times New Roman"/>
          <w:sz w:val="24"/>
          <w:szCs w:val="24"/>
          <w:lang w:val="en-US" w:eastAsia="ru-RU"/>
        </w:rPr>
        <w:t> </w:t>
      </w:r>
      <w:r w:rsidRPr="004B2135">
        <w:rPr>
          <w:rFonts w:ascii="Times New Roman" w:eastAsia="Times New Roman" w:hAnsi="Times New Roman" w:cs="Times New Roman"/>
          <w:sz w:val="24"/>
          <w:szCs w:val="24"/>
          <w:lang w:eastAsia="ru-RU"/>
        </w:rPr>
        <w:t>Не производить метания без разрешения учителя, не оставлять без присмотра спортивный инвентарь.</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w:t>
      </w:r>
      <w:r w:rsidRPr="004B2135">
        <w:rPr>
          <w:rFonts w:ascii="Times New Roman" w:eastAsia="Times New Roman" w:hAnsi="Times New Roman" w:cs="Times New Roman"/>
          <w:sz w:val="24"/>
          <w:szCs w:val="24"/>
          <w:lang w:val="en-US" w:eastAsia="ru-RU"/>
        </w:rPr>
        <w:t> </w:t>
      </w:r>
      <w:r w:rsidRPr="004B2135">
        <w:rPr>
          <w:rFonts w:ascii="Times New Roman" w:eastAsia="Times New Roman" w:hAnsi="Times New Roman" w:cs="Times New Roman"/>
          <w:sz w:val="24"/>
          <w:szCs w:val="24"/>
          <w:lang w:eastAsia="ru-RU"/>
        </w:rPr>
        <w:t>Не находиться в зоне метания, не ходить за воланами или мячом без разрешения учителя.</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4B2135">
        <w:rPr>
          <w:rFonts w:ascii="Times New Roman" w:eastAsia="Times New Roman" w:hAnsi="Times New Roman" w:cs="Times New Roman"/>
          <w:b/>
          <w:bCs/>
          <w:i/>
          <w:iCs/>
          <w:sz w:val="24"/>
          <w:szCs w:val="24"/>
          <w:lang w:eastAsia="ru-RU"/>
        </w:rPr>
        <w:t>4.</w:t>
      </w:r>
      <w:r w:rsidRPr="004B2135">
        <w:rPr>
          <w:rFonts w:ascii="Times New Roman" w:eastAsia="Times New Roman" w:hAnsi="Times New Roman" w:cs="Times New Roman"/>
          <w:b/>
          <w:bCs/>
          <w:i/>
          <w:iCs/>
          <w:sz w:val="24"/>
          <w:szCs w:val="24"/>
          <w:lang w:val="en-US" w:eastAsia="ru-RU"/>
        </w:rPr>
        <w:t> </w:t>
      </w:r>
      <w:r w:rsidRPr="004B2135">
        <w:rPr>
          <w:rFonts w:ascii="Times New Roman" w:eastAsia="Times New Roman" w:hAnsi="Times New Roman" w:cs="Times New Roman"/>
          <w:b/>
          <w:bCs/>
          <w:i/>
          <w:iCs/>
          <w:sz w:val="24"/>
          <w:szCs w:val="24"/>
          <w:lang w:eastAsia="ru-RU"/>
        </w:rPr>
        <w:t xml:space="preserve">При выполнении упражнений в движении обучающийся должен: </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w:t>
      </w:r>
      <w:r w:rsidRPr="004B2135">
        <w:rPr>
          <w:rFonts w:ascii="Times New Roman" w:eastAsia="Times New Roman" w:hAnsi="Times New Roman" w:cs="Times New Roman"/>
          <w:sz w:val="24"/>
          <w:szCs w:val="24"/>
          <w:lang w:val="en-US" w:eastAsia="ru-RU"/>
        </w:rPr>
        <w:t> </w:t>
      </w:r>
      <w:r w:rsidRPr="004B2135">
        <w:rPr>
          <w:rFonts w:ascii="Times New Roman" w:eastAsia="Times New Roman" w:hAnsi="Times New Roman" w:cs="Times New Roman"/>
          <w:sz w:val="24"/>
          <w:szCs w:val="24"/>
          <w:lang w:eastAsia="ru-RU"/>
        </w:rPr>
        <w:t>избегать столкновений с другими обучающимися, «перемещаясь спиной» смотреть через плечо;</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w:t>
      </w:r>
      <w:r w:rsidRPr="004B2135">
        <w:rPr>
          <w:rFonts w:ascii="Times New Roman" w:eastAsia="Times New Roman" w:hAnsi="Times New Roman" w:cs="Times New Roman"/>
          <w:sz w:val="24"/>
          <w:szCs w:val="24"/>
          <w:lang w:val="en-US" w:eastAsia="ru-RU"/>
        </w:rPr>
        <w:t> </w:t>
      </w:r>
      <w:r w:rsidRPr="004B2135">
        <w:rPr>
          <w:rFonts w:ascii="Times New Roman" w:eastAsia="Times New Roman" w:hAnsi="Times New Roman" w:cs="Times New Roman"/>
          <w:sz w:val="24"/>
          <w:szCs w:val="24"/>
          <w:lang w:eastAsia="ru-RU"/>
        </w:rPr>
        <w:t>исключать резкое изменение своего движения, если этого не требуют условия игры;</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w:t>
      </w:r>
      <w:r w:rsidRPr="004B2135">
        <w:rPr>
          <w:rFonts w:ascii="Times New Roman" w:eastAsia="Times New Roman" w:hAnsi="Times New Roman" w:cs="Times New Roman"/>
          <w:sz w:val="24"/>
          <w:szCs w:val="24"/>
          <w:lang w:val="en-US" w:eastAsia="ru-RU"/>
        </w:rPr>
        <w:t> </w:t>
      </w:r>
      <w:r w:rsidRPr="004B2135">
        <w:rPr>
          <w:rFonts w:ascii="Times New Roman" w:eastAsia="Times New Roman" w:hAnsi="Times New Roman" w:cs="Times New Roman"/>
          <w:sz w:val="24"/>
          <w:szCs w:val="24"/>
          <w:lang w:eastAsia="ru-RU"/>
        </w:rPr>
        <w:t>соблюдать интервал и дистанцию;</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w:t>
      </w:r>
      <w:r w:rsidRPr="004B2135">
        <w:rPr>
          <w:rFonts w:ascii="Times New Roman" w:eastAsia="Times New Roman" w:hAnsi="Times New Roman" w:cs="Times New Roman"/>
          <w:sz w:val="24"/>
          <w:szCs w:val="24"/>
          <w:lang w:val="en-US" w:eastAsia="ru-RU"/>
        </w:rPr>
        <w:t> </w:t>
      </w:r>
      <w:r w:rsidRPr="004B2135">
        <w:rPr>
          <w:rFonts w:ascii="Times New Roman" w:eastAsia="Times New Roman" w:hAnsi="Times New Roman" w:cs="Times New Roman"/>
          <w:sz w:val="24"/>
          <w:szCs w:val="24"/>
          <w:lang w:eastAsia="ru-RU"/>
        </w:rPr>
        <w:t>быть внимательным при перемещении по залу во время выполнения упражнений другими обучающимися;</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 по окончании выполнения упражнений потоком вернуться на своё место для повторного выполнения задания с правой или левой стороны площадки (зала).</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4B2135">
        <w:rPr>
          <w:rFonts w:ascii="Times New Roman" w:eastAsia="Times New Roman" w:hAnsi="Times New Roman" w:cs="Times New Roman"/>
          <w:b/>
          <w:bCs/>
          <w:i/>
          <w:iCs/>
          <w:sz w:val="24"/>
          <w:szCs w:val="24"/>
          <w:lang w:eastAsia="ru-RU"/>
        </w:rPr>
        <w:t>5.</w:t>
      </w:r>
      <w:r w:rsidRPr="004B2135">
        <w:rPr>
          <w:rFonts w:ascii="Times New Roman" w:eastAsia="Times New Roman" w:hAnsi="Times New Roman" w:cs="Times New Roman"/>
          <w:b/>
          <w:bCs/>
          <w:i/>
          <w:iCs/>
          <w:sz w:val="24"/>
          <w:szCs w:val="24"/>
          <w:lang w:val="en-US" w:eastAsia="ru-RU"/>
        </w:rPr>
        <w:t> </w:t>
      </w:r>
      <w:r w:rsidRPr="004B2135">
        <w:rPr>
          <w:rFonts w:ascii="Times New Roman" w:eastAsia="Times New Roman" w:hAnsi="Times New Roman" w:cs="Times New Roman"/>
          <w:b/>
          <w:bCs/>
          <w:i/>
          <w:iCs/>
          <w:sz w:val="24"/>
          <w:szCs w:val="24"/>
          <w:lang w:eastAsia="ru-RU"/>
        </w:rPr>
        <w:t xml:space="preserve">Требования безопасности при несчастных случаях и экстремальных ситуациях. </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 xml:space="preserve">Обучающийся должен: </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w:t>
      </w:r>
      <w:r w:rsidRPr="004B2135">
        <w:rPr>
          <w:rFonts w:ascii="Times New Roman" w:eastAsia="Times New Roman" w:hAnsi="Times New Roman" w:cs="Times New Roman"/>
          <w:sz w:val="24"/>
          <w:szCs w:val="24"/>
          <w:lang w:val="en-US" w:eastAsia="ru-RU"/>
        </w:rPr>
        <w:t> </w:t>
      </w:r>
      <w:r w:rsidRPr="004B2135">
        <w:rPr>
          <w:rFonts w:ascii="Times New Roman" w:eastAsia="Times New Roman" w:hAnsi="Times New Roman" w:cs="Times New Roman"/>
          <w:sz w:val="24"/>
          <w:szCs w:val="24"/>
          <w:lang w:eastAsia="ru-RU"/>
        </w:rPr>
        <w:t>при получении травмы или ухудшения самочувствия прекратить занятия и поставить в известность учителя физкультуры;</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w:t>
      </w:r>
      <w:r w:rsidRPr="004B2135">
        <w:rPr>
          <w:rFonts w:ascii="Times New Roman" w:eastAsia="Times New Roman" w:hAnsi="Times New Roman" w:cs="Times New Roman"/>
          <w:sz w:val="24"/>
          <w:szCs w:val="24"/>
          <w:lang w:val="en-US" w:eastAsia="ru-RU"/>
        </w:rPr>
        <w:t> </w:t>
      </w:r>
      <w:r w:rsidRPr="004B2135">
        <w:rPr>
          <w:rFonts w:ascii="Times New Roman" w:eastAsia="Times New Roman" w:hAnsi="Times New Roman" w:cs="Times New Roman"/>
          <w:sz w:val="24"/>
          <w:szCs w:val="24"/>
          <w:lang w:eastAsia="ru-RU"/>
        </w:rPr>
        <w:t>с помощью учителя оказать травмированному первую медицинскую помощь, при необходимости доставить его в больницу или вызвать «скорую помощь»;</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w:t>
      </w:r>
      <w:r w:rsidRPr="004B2135">
        <w:rPr>
          <w:rFonts w:ascii="Times New Roman" w:eastAsia="Times New Roman" w:hAnsi="Times New Roman" w:cs="Times New Roman"/>
          <w:sz w:val="24"/>
          <w:szCs w:val="24"/>
          <w:lang w:val="en-US" w:eastAsia="ru-RU"/>
        </w:rPr>
        <w:t> </w:t>
      </w:r>
      <w:r w:rsidRPr="004B2135">
        <w:rPr>
          <w:rFonts w:ascii="Times New Roman" w:eastAsia="Times New Roman" w:hAnsi="Times New Roman" w:cs="Times New Roman"/>
          <w:sz w:val="24"/>
          <w:szCs w:val="24"/>
          <w:lang w:eastAsia="ru-RU"/>
        </w:rPr>
        <w:t>при возникновении пожара в спортзале немедленно прекратить занятие, организованно, под руководством учителя покинуть место проведения занятия через запасные выходы согласно плану эвакуации;</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w:t>
      </w:r>
      <w:r w:rsidRPr="004B2135">
        <w:rPr>
          <w:rFonts w:ascii="Times New Roman" w:eastAsia="Times New Roman" w:hAnsi="Times New Roman" w:cs="Times New Roman"/>
          <w:sz w:val="24"/>
          <w:szCs w:val="24"/>
          <w:lang w:val="en-US" w:eastAsia="ru-RU"/>
        </w:rPr>
        <w:t> </w:t>
      </w:r>
      <w:r w:rsidRPr="004B2135">
        <w:rPr>
          <w:rFonts w:ascii="Times New Roman" w:eastAsia="Times New Roman" w:hAnsi="Times New Roman" w:cs="Times New Roman"/>
          <w:sz w:val="24"/>
          <w:szCs w:val="24"/>
          <w:lang w:eastAsia="ru-RU"/>
        </w:rPr>
        <w:t>по распоряжению учителя поставить в известность администрацию учебного заведения и сообщить о пожаре в пожарную часть.</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4B2135">
        <w:rPr>
          <w:rFonts w:ascii="Times New Roman" w:eastAsia="Times New Roman" w:hAnsi="Times New Roman" w:cs="Times New Roman"/>
          <w:b/>
          <w:bCs/>
          <w:i/>
          <w:iCs/>
          <w:sz w:val="24"/>
          <w:szCs w:val="24"/>
          <w:lang w:eastAsia="ru-RU"/>
        </w:rPr>
        <w:t>6.</w:t>
      </w:r>
      <w:r w:rsidRPr="004B2135">
        <w:rPr>
          <w:rFonts w:ascii="Times New Roman" w:eastAsia="Times New Roman" w:hAnsi="Times New Roman" w:cs="Times New Roman"/>
          <w:b/>
          <w:bCs/>
          <w:i/>
          <w:iCs/>
          <w:sz w:val="24"/>
          <w:szCs w:val="24"/>
          <w:lang w:val="en-US" w:eastAsia="ru-RU"/>
        </w:rPr>
        <w:t> </w:t>
      </w:r>
      <w:r w:rsidRPr="004B2135">
        <w:rPr>
          <w:rFonts w:ascii="Times New Roman" w:eastAsia="Times New Roman" w:hAnsi="Times New Roman" w:cs="Times New Roman"/>
          <w:b/>
          <w:bCs/>
          <w:i/>
          <w:iCs/>
          <w:sz w:val="24"/>
          <w:szCs w:val="24"/>
          <w:lang w:eastAsia="ru-RU"/>
        </w:rPr>
        <w:t xml:space="preserve">Требования безопасности по окончании занятий. </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 xml:space="preserve">Обучающийся должен: </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w:t>
      </w:r>
      <w:r w:rsidRPr="004B2135">
        <w:rPr>
          <w:rFonts w:ascii="Times New Roman" w:eastAsia="Times New Roman" w:hAnsi="Times New Roman" w:cs="Times New Roman"/>
          <w:sz w:val="24"/>
          <w:szCs w:val="24"/>
          <w:lang w:val="en-US" w:eastAsia="ru-RU"/>
        </w:rPr>
        <w:t> </w:t>
      </w:r>
      <w:r w:rsidRPr="004B2135">
        <w:rPr>
          <w:rFonts w:ascii="Times New Roman" w:eastAsia="Times New Roman" w:hAnsi="Times New Roman" w:cs="Times New Roman"/>
          <w:sz w:val="24"/>
          <w:szCs w:val="24"/>
          <w:lang w:eastAsia="ru-RU"/>
        </w:rPr>
        <w:t>под руководством учителя убрать спортивный инвентарь в места его хранения;</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w:t>
      </w:r>
      <w:r w:rsidRPr="004B2135">
        <w:rPr>
          <w:rFonts w:ascii="Times New Roman" w:eastAsia="Times New Roman" w:hAnsi="Times New Roman" w:cs="Times New Roman"/>
          <w:sz w:val="24"/>
          <w:szCs w:val="24"/>
          <w:lang w:val="en-US" w:eastAsia="ru-RU"/>
        </w:rPr>
        <w:t> </w:t>
      </w:r>
      <w:r w:rsidRPr="004B2135">
        <w:rPr>
          <w:rFonts w:ascii="Times New Roman" w:eastAsia="Times New Roman" w:hAnsi="Times New Roman" w:cs="Times New Roman"/>
          <w:sz w:val="24"/>
          <w:szCs w:val="24"/>
          <w:lang w:eastAsia="ru-RU"/>
        </w:rPr>
        <w:t>организованно покинуть место проведения занятия;</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w:t>
      </w:r>
      <w:r w:rsidRPr="004B2135">
        <w:rPr>
          <w:rFonts w:ascii="Times New Roman" w:eastAsia="Times New Roman" w:hAnsi="Times New Roman" w:cs="Times New Roman"/>
          <w:sz w:val="24"/>
          <w:szCs w:val="24"/>
          <w:lang w:val="en-US" w:eastAsia="ru-RU"/>
        </w:rPr>
        <w:t> </w:t>
      </w:r>
      <w:r w:rsidRPr="004B2135">
        <w:rPr>
          <w:rFonts w:ascii="Times New Roman" w:eastAsia="Times New Roman" w:hAnsi="Times New Roman" w:cs="Times New Roman"/>
          <w:sz w:val="24"/>
          <w:szCs w:val="24"/>
          <w:lang w:eastAsia="ru-RU"/>
        </w:rPr>
        <w:t>переодеться в раздевалке, снять спортивный костюм и спортивную обувь;</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w:t>
      </w:r>
      <w:r w:rsidRPr="004B2135">
        <w:rPr>
          <w:rFonts w:ascii="Times New Roman" w:eastAsia="Times New Roman" w:hAnsi="Times New Roman" w:cs="Times New Roman"/>
          <w:sz w:val="24"/>
          <w:szCs w:val="24"/>
          <w:lang w:val="en-US" w:eastAsia="ru-RU"/>
        </w:rPr>
        <w:t> </w:t>
      </w:r>
      <w:r w:rsidRPr="004B2135">
        <w:rPr>
          <w:rFonts w:ascii="Times New Roman" w:eastAsia="Times New Roman" w:hAnsi="Times New Roman" w:cs="Times New Roman"/>
          <w:sz w:val="24"/>
          <w:szCs w:val="24"/>
          <w:lang w:eastAsia="ru-RU"/>
        </w:rPr>
        <w:t>тщательно вымыть лицо и руки с мылом или принять душ.</w:t>
      </w:r>
    </w:p>
    <w:p w:rsidR="004B2135" w:rsidRPr="004B2135" w:rsidRDefault="004B2135" w:rsidP="004B213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2135">
        <w:rPr>
          <w:rFonts w:ascii="Times New Roman" w:eastAsia="Times New Roman" w:hAnsi="Times New Roman" w:cs="Times New Roman"/>
          <w:sz w:val="24"/>
          <w:szCs w:val="24"/>
          <w:lang w:eastAsia="ru-RU"/>
        </w:rPr>
        <w:t>За несоблюдение мер безопасности обучающийся может быть не допущен или отстранён от участия в учебном процессе.</w:t>
      </w:r>
    </w:p>
    <w:p w:rsidR="004B2135" w:rsidRPr="004B2135" w:rsidRDefault="004B2135" w:rsidP="004B2135">
      <w:pPr>
        <w:widowControl w:val="0"/>
        <w:suppressAutoHyphens/>
        <w:spacing w:after="0" w:line="240" w:lineRule="auto"/>
        <w:jc w:val="center"/>
        <w:rPr>
          <w:rFonts w:ascii="Times New Roman" w:eastAsia="Times New Roman" w:hAnsi="Times New Roman" w:cs="Times New Roman"/>
          <w:b/>
          <w:kern w:val="1"/>
          <w:sz w:val="24"/>
          <w:szCs w:val="24"/>
        </w:rPr>
      </w:pPr>
    </w:p>
    <w:p w:rsidR="003F4107" w:rsidRPr="003F4107" w:rsidRDefault="003F4107" w:rsidP="00360EA9">
      <w:pPr>
        <w:shd w:val="clear" w:color="auto" w:fill="FFFFFF"/>
        <w:spacing w:after="300" w:line="621" w:lineRule="atLeast"/>
        <w:jc w:val="center"/>
        <w:outlineLvl w:val="0"/>
        <w:rPr>
          <w:rFonts w:ascii="Times New Roman" w:eastAsia="Times New Roman" w:hAnsi="Times New Roman" w:cs="Times New Roman"/>
          <w:b/>
          <w:i/>
          <w:color w:val="232323"/>
          <w:kern w:val="36"/>
          <w:sz w:val="24"/>
          <w:szCs w:val="24"/>
          <w:u w:val="single"/>
          <w:lang w:eastAsia="ru-RU"/>
        </w:rPr>
      </w:pPr>
      <w:r w:rsidRPr="003F4107">
        <w:rPr>
          <w:rFonts w:ascii="Times New Roman" w:eastAsia="Times New Roman" w:hAnsi="Times New Roman" w:cs="Times New Roman"/>
          <w:b/>
          <w:i/>
          <w:color w:val="232323"/>
          <w:kern w:val="36"/>
          <w:sz w:val="24"/>
          <w:szCs w:val="24"/>
          <w:u w:val="single"/>
          <w:lang w:eastAsia="ru-RU"/>
        </w:rPr>
        <w:t>Основы бадминтона.</w:t>
      </w:r>
    </w:p>
    <w:p w:rsidR="003F4107" w:rsidRPr="003F4107" w:rsidRDefault="003F4107" w:rsidP="003F4107">
      <w:pPr>
        <w:shd w:val="clear" w:color="auto" w:fill="FFFFFF"/>
        <w:spacing w:after="0" w:line="283" w:lineRule="atLeast"/>
        <w:outlineLvl w:val="2"/>
        <w:rPr>
          <w:rFonts w:ascii="Times New Roman" w:eastAsia="Times New Roman" w:hAnsi="Times New Roman" w:cs="Times New Roman"/>
          <w:b/>
          <w:bCs/>
          <w:color w:val="000000"/>
          <w:sz w:val="24"/>
          <w:szCs w:val="24"/>
          <w:lang w:eastAsia="ru-RU"/>
        </w:rPr>
      </w:pPr>
      <w:r w:rsidRPr="003F4107">
        <w:rPr>
          <w:rFonts w:ascii="Times New Roman" w:eastAsia="Times New Roman" w:hAnsi="Times New Roman" w:cs="Times New Roman"/>
          <w:b/>
          <w:bCs/>
          <w:color w:val="000000"/>
          <w:sz w:val="24"/>
          <w:szCs w:val="24"/>
          <w:lang w:eastAsia="ru-RU"/>
        </w:rPr>
        <w:t>Держание волана. </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Держание волана при выполнении различных упражнений, в частности подач, может быть произвольным, но лучше это делать так, как показано на</w:t>
      </w:r>
      <w:r w:rsidRPr="003F4107">
        <w:rPr>
          <w:rFonts w:ascii="Times New Roman" w:eastAsia="Times New Roman" w:hAnsi="Times New Roman" w:cs="Times New Roman"/>
          <w:i/>
          <w:iCs/>
          <w:color w:val="000000"/>
          <w:sz w:val="24"/>
          <w:szCs w:val="24"/>
          <w:lang w:eastAsia="ru-RU"/>
        </w:rPr>
        <w:t> рис. 1.</w:t>
      </w:r>
    </w:p>
    <w:p w:rsidR="003F4107" w:rsidRPr="003F4107" w:rsidRDefault="003F4107" w:rsidP="003F4107">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noProof/>
          <w:color w:val="000000"/>
          <w:sz w:val="24"/>
          <w:szCs w:val="24"/>
          <w:lang w:eastAsia="ru-RU"/>
        </w:rPr>
        <w:drawing>
          <wp:inline distT="0" distB="0" distL="0" distR="0">
            <wp:extent cx="2447925" cy="1162050"/>
            <wp:effectExtent l="0" t="0" r="9525" b="0"/>
            <wp:docPr id="11" name="Рисунок 11" descr="hello_html_bcdb8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bcdb8af.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47925" cy="1162050"/>
                    </a:xfrm>
                    <a:prstGeom prst="rect">
                      <a:avLst/>
                    </a:prstGeom>
                    <a:noFill/>
                    <a:ln>
                      <a:noFill/>
                    </a:ln>
                  </pic:spPr>
                </pic:pic>
              </a:graphicData>
            </a:graphic>
          </wp:inline>
        </w:drawing>
      </w:r>
    </w:p>
    <w:p w:rsidR="003F4107" w:rsidRPr="003F4107" w:rsidRDefault="003F4107" w:rsidP="003F4107">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Рис. 1.</w:t>
      </w:r>
      <w:r w:rsidRPr="003F4107">
        <w:rPr>
          <w:rFonts w:ascii="Times New Roman" w:eastAsia="Times New Roman" w:hAnsi="Times New Roman" w:cs="Times New Roman"/>
          <w:i/>
          <w:iCs/>
          <w:color w:val="000000"/>
          <w:sz w:val="24"/>
          <w:szCs w:val="24"/>
          <w:lang w:eastAsia="ru-RU"/>
        </w:rPr>
        <w:t> Держание волана</w:t>
      </w:r>
    </w:p>
    <w:p w:rsidR="003F4107" w:rsidRPr="003F4107" w:rsidRDefault="003F4107" w:rsidP="003F4107">
      <w:pPr>
        <w:shd w:val="clear" w:color="auto" w:fill="FFFFFF"/>
        <w:spacing w:after="0" w:line="283" w:lineRule="atLeast"/>
        <w:outlineLvl w:val="2"/>
        <w:rPr>
          <w:rFonts w:ascii="Times New Roman" w:eastAsia="Times New Roman" w:hAnsi="Times New Roman" w:cs="Times New Roman"/>
          <w:b/>
          <w:bCs/>
          <w:color w:val="000000"/>
          <w:sz w:val="24"/>
          <w:szCs w:val="24"/>
          <w:lang w:eastAsia="ru-RU"/>
        </w:rPr>
      </w:pPr>
      <w:r w:rsidRPr="003F4107">
        <w:rPr>
          <w:rFonts w:ascii="Times New Roman" w:eastAsia="Times New Roman" w:hAnsi="Times New Roman" w:cs="Times New Roman"/>
          <w:b/>
          <w:bCs/>
          <w:color w:val="000000"/>
          <w:sz w:val="24"/>
          <w:szCs w:val="24"/>
          <w:lang w:eastAsia="ru-RU"/>
        </w:rPr>
        <w:lastRenderedPageBreak/>
        <w:t>Как правильно держать ракетку. </w:t>
      </w:r>
    </w:p>
    <w:p w:rsidR="003F4107" w:rsidRPr="003F4107" w:rsidRDefault="003F4107" w:rsidP="003F4107">
      <w:pPr>
        <w:shd w:val="clear" w:color="auto" w:fill="FFFFFF"/>
        <w:spacing w:after="0" w:line="283" w:lineRule="atLeast"/>
        <w:outlineLvl w:val="2"/>
        <w:rPr>
          <w:rFonts w:ascii="Times New Roman" w:eastAsia="Times New Roman" w:hAnsi="Times New Roman" w:cs="Times New Roman"/>
          <w:b/>
          <w:bCs/>
          <w:color w:val="000000"/>
          <w:sz w:val="24"/>
          <w:szCs w:val="24"/>
          <w:lang w:eastAsia="ru-RU"/>
        </w:rPr>
      </w:pPr>
      <w:r w:rsidRPr="003F4107">
        <w:rPr>
          <w:rFonts w:ascii="Times New Roman" w:eastAsia="Times New Roman" w:hAnsi="Times New Roman" w:cs="Times New Roman"/>
          <w:color w:val="000000"/>
          <w:sz w:val="24"/>
          <w:szCs w:val="24"/>
          <w:lang w:eastAsia="ru-RU"/>
        </w:rPr>
        <w:t>П</w:t>
      </w:r>
      <w:r w:rsidRPr="003F4107">
        <w:rPr>
          <w:rFonts w:ascii="Times New Roman" w:eastAsia="Times New Roman" w:hAnsi="Times New Roman" w:cs="Times New Roman"/>
          <w:b/>
          <w:bCs/>
          <w:noProof/>
          <w:color w:val="000000"/>
          <w:sz w:val="24"/>
          <w:szCs w:val="24"/>
          <w:lang w:eastAsia="ru-RU"/>
        </w:rPr>
        <w:drawing>
          <wp:anchor distT="0" distB="0" distL="114300" distR="114300" simplePos="0" relativeHeight="251659264" behindDoc="0" locked="0" layoutInCell="1" allowOverlap="0">
            <wp:simplePos x="0" y="0"/>
            <wp:positionH relativeFrom="column">
              <wp:align>left</wp:align>
            </wp:positionH>
            <wp:positionV relativeFrom="line">
              <wp:posOffset>0</wp:posOffset>
            </wp:positionV>
            <wp:extent cx="1504950" cy="2381250"/>
            <wp:effectExtent l="0" t="0" r="0" b="0"/>
            <wp:wrapSquare wrapText="bothSides"/>
            <wp:docPr id="12" name="Рисунок 12" descr="hello_html_816e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816e735.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04950" cy="2381250"/>
                    </a:xfrm>
                    <a:prstGeom prst="rect">
                      <a:avLst/>
                    </a:prstGeom>
                    <a:noFill/>
                    <a:ln>
                      <a:noFill/>
                    </a:ln>
                  </pic:spPr>
                </pic:pic>
              </a:graphicData>
            </a:graphic>
          </wp:anchor>
        </w:drawing>
      </w:r>
      <w:r w:rsidRPr="003F4107">
        <w:rPr>
          <w:rFonts w:ascii="Times New Roman" w:eastAsia="Times New Roman" w:hAnsi="Times New Roman" w:cs="Times New Roman"/>
          <w:color w:val="000000"/>
          <w:sz w:val="24"/>
          <w:szCs w:val="24"/>
          <w:lang w:eastAsia="ru-RU"/>
        </w:rPr>
        <w:t>равильной хваткой ракетки можно овладеть только практикой и терпением: положение руки на ракетке неестественно - оно встречается в житейской практике довольно редко. Постигать технику игры надо именно схватки ракетки. Ракетка в руке – это птичка в ладони, держите ее так, чтобы не задушить, но и не давайте ей выпорхнуть. Правше необходимо взять ракетку левой рукой за стержень и держать ее так, чтобы плоскость обода была перпендикулярна полу, а кисть правой руки положить на струны</w:t>
      </w:r>
      <w:r w:rsidRPr="003F4107">
        <w:rPr>
          <w:rFonts w:ascii="Times New Roman" w:eastAsia="Times New Roman" w:hAnsi="Times New Roman" w:cs="Times New Roman"/>
          <w:b/>
          <w:bCs/>
          <w:color w:val="000000"/>
          <w:sz w:val="24"/>
          <w:szCs w:val="24"/>
          <w:lang w:eastAsia="ru-RU"/>
        </w:rPr>
        <w:t> </w:t>
      </w:r>
      <w:r w:rsidRPr="003F4107">
        <w:rPr>
          <w:rFonts w:ascii="Times New Roman" w:eastAsia="Times New Roman" w:hAnsi="Times New Roman" w:cs="Times New Roman"/>
          <w:b/>
          <w:bCs/>
          <w:i/>
          <w:iCs/>
          <w:color w:val="000000"/>
          <w:sz w:val="24"/>
          <w:szCs w:val="24"/>
          <w:lang w:eastAsia="ru-RU"/>
        </w:rPr>
        <w:t>(рис. 2, а</w:t>
      </w:r>
      <w:r w:rsidRPr="003F4107">
        <w:rPr>
          <w:rFonts w:ascii="Times New Roman" w:eastAsia="Times New Roman" w:hAnsi="Times New Roman" w:cs="Times New Roman"/>
          <w:color w:val="000000"/>
          <w:sz w:val="24"/>
          <w:szCs w:val="24"/>
          <w:lang w:eastAsia="ru-RU"/>
        </w:rPr>
        <w:t>); затем следует перемещать ее вдоль стержня к ручке, пока ребро ладони не упрется в утолщение на конце ручки. После этого нужно мягко обхватить ручку</w:t>
      </w:r>
      <w:r w:rsidRPr="003F4107">
        <w:rPr>
          <w:rFonts w:ascii="Times New Roman" w:eastAsia="Times New Roman" w:hAnsi="Times New Roman" w:cs="Times New Roman"/>
          <w:b/>
          <w:bCs/>
          <w:color w:val="000000"/>
          <w:sz w:val="24"/>
          <w:szCs w:val="24"/>
          <w:lang w:eastAsia="ru-RU"/>
        </w:rPr>
        <w:t> </w:t>
      </w:r>
      <w:r w:rsidRPr="003F4107">
        <w:rPr>
          <w:rFonts w:ascii="Times New Roman" w:eastAsia="Times New Roman" w:hAnsi="Times New Roman" w:cs="Times New Roman"/>
          <w:b/>
          <w:bCs/>
          <w:i/>
          <w:iCs/>
          <w:color w:val="000000"/>
          <w:sz w:val="24"/>
          <w:szCs w:val="24"/>
          <w:lang w:eastAsia="ru-RU"/>
        </w:rPr>
        <w:t>(рис. 2, б, </w:t>
      </w:r>
      <w:r w:rsidRPr="003F4107">
        <w:rPr>
          <w:rFonts w:ascii="Times New Roman" w:eastAsia="Times New Roman" w:hAnsi="Times New Roman" w:cs="Times New Roman"/>
          <w:color w:val="000000"/>
          <w:sz w:val="24"/>
          <w:szCs w:val="24"/>
          <w:lang w:eastAsia="ru-RU"/>
        </w:rPr>
        <w:t>в).</w:t>
      </w:r>
      <w:r w:rsidRPr="003F4107">
        <w:rPr>
          <w:rFonts w:ascii="Times New Roman" w:eastAsia="Times New Roman" w:hAnsi="Times New Roman" w:cs="Times New Roman"/>
          <w:b/>
          <w:bCs/>
          <w:color w:val="000000"/>
          <w:sz w:val="24"/>
          <w:szCs w:val="24"/>
          <w:lang w:eastAsia="ru-RU"/>
        </w:rPr>
        <w:t> </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Большой палец должен лежать слева сбоку по диагонали вдоль ручки, которая находится на одном уровне с ребром ладони. Междубольшим и указательным пальцами образуется угол, напоминающий букву Y, мизинец лежит у самого края ручки, остальные пальцы свободно располагаются по всей ручке. Левша выполняет то же самое другой рукой.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Рис. 2.</w:t>
      </w:r>
      <w:r w:rsidRPr="003F4107">
        <w:rPr>
          <w:rFonts w:ascii="Times New Roman" w:eastAsia="Times New Roman" w:hAnsi="Times New Roman" w:cs="Times New Roman"/>
          <w:i/>
          <w:iCs/>
          <w:color w:val="000000"/>
          <w:sz w:val="24"/>
          <w:szCs w:val="24"/>
          <w:lang w:eastAsia="ru-RU"/>
        </w:rPr>
        <w:t> Хват ракетки</w:t>
      </w:r>
    </w:p>
    <w:p w:rsidR="003F4107" w:rsidRPr="003F4107" w:rsidRDefault="003F4107" w:rsidP="003F4107">
      <w:pPr>
        <w:shd w:val="clear" w:color="auto" w:fill="FFFFFF"/>
        <w:spacing w:after="0" w:line="240" w:lineRule="auto"/>
        <w:rPr>
          <w:rFonts w:ascii="Times New Roman" w:eastAsia="Times New Roman" w:hAnsi="Times New Roman" w:cs="Times New Roman"/>
          <w:color w:val="000000"/>
          <w:sz w:val="24"/>
          <w:szCs w:val="24"/>
          <w:lang w:eastAsia="ru-RU"/>
        </w:rPr>
      </w:pPr>
    </w:p>
    <w:p w:rsidR="003F4107" w:rsidRPr="003F4107" w:rsidRDefault="003F4107" w:rsidP="003F410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П</w:t>
      </w:r>
      <w:r w:rsidRPr="003F4107">
        <w:rPr>
          <w:rFonts w:ascii="Times New Roman" w:eastAsia="Times New Roman" w:hAnsi="Times New Roman" w:cs="Times New Roman"/>
          <w:color w:val="000000"/>
          <w:sz w:val="24"/>
          <w:szCs w:val="24"/>
          <w:shd w:val="clear" w:color="auto" w:fill="FFFFFF"/>
          <w:lang w:eastAsia="ru-RU"/>
        </w:rPr>
        <w:t>ервый способ проверить, правильно ли вы держите ракетку, – слегка постучать ребром обода о пол, как будто забиваете гвоздь легким молоточком. Если хватка правильная, то разворачивать кисть не придется.</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Второй способ: вытяните руку с ракеткой перед собой так, чтобы обод был в вертикальной плоскости. Если вы держите ракетку правильно, плоскость должна проходить почти точно через вершину угла, образованного большим и указательным пальцами. Этот способ хвата ракетки – основной и универсальный.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b/>
          <w:bCs/>
          <w:i/>
          <w:iCs/>
          <w:color w:val="000000"/>
          <w:sz w:val="24"/>
          <w:szCs w:val="24"/>
          <w:lang w:eastAsia="ru-RU"/>
        </w:rPr>
        <w:t>Возможные ошибки</w:t>
      </w:r>
    </w:p>
    <w:p w:rsidR="003F4107" w:rsidRPr="003F4107" w:rsidRDefault="003F4107" w:rsidP="003F4107">
      <w:pPr>
        <w:numPr>
          <w:ilvl w:val="0"/>
          <w:numId w:val="18"/>
        </w:num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Дети разворачивают ракетку в руке против часовой стрелки;</w:t>
      </w:r>
    </w:p>
    <w:p w:rsidR="003F4107" w:rsidRPr="003F4107" w:rsidRDefault="003F4107" w:rsidP="003F4107">
      <w:pPr>
        <w:numPr>
          <w:ilvl w:val="0"/>
          <w:numId w:val="18"/>
        </w:num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держат ракетку слишком близко к стержню или обхватывают ладонью конец ручки;</w:t>
      </w:r>
    </w:p>
    <w:p w:rsidR="003F4107" w:rsidRPr="003F4107" w:rsidRDefault="003F4107" w:rsidP="003F4107">
      <w:pPr>
        <w:numPr>
          <w:ilvl w:val="0"/>
          <w:numId w:val="18"/>
        </w:num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держат ракетку или слишком крепко, или, наоборот, слишком слабо. Ее нужно держать, как птичку: с одной стороны, крепко, чтобы она не вылетела, а с другой – не дать ей задохнуться.</w:t>
      </w:r>
    </w:p>
    <w:p w:rsidR="003F4107" w:rsidRPr="003F4107" w:rsidRDefault="003F4107" w:rsidP="003F4107">
      <w:pPr>
        <w:shd w:val="clear" w:color="auto" w:fill="FFFFFF"/>
        <w:spacing w:after="0" w:line="283" w:lineRule="atLeast"/>
        <w:outlineLvl w:val="2"/>
        <w:rPr>
          <w:rFonts w:ascii="Times New Roman" w:eastAsia="Times New Roman" w:hAnsi="Times New Roman" w:cs="Times New Roman"/>
          <w:b/>
          <w:bCs/>
          <w:color w:val="000000"/>
          <w:sz w:val="24"/>
          <w:szCs w:val="24"/>
          <w:lang w:eastAsia="ru-RU"/>
        </w:rPr>
      </w:pPr>
      <w:r w:rsidRPr="003F4107">
        <w:rPr>
          <w:rFonts w:ascii="Times New Roman" w:eastAsia="Times New Roman" w:hAnsi="Times New Roman" w:cs="Times New Roman"/>
          <w:b/>
          <w:bCs/>
          <w:color w:val="000000"/>
          <w:sz w:val="24"/>
          <w:szCs w:val="24"/>
          <w:lang w:eastAsia="ru-RU"/>
        </w:rPr>
        <w:t>Игровая стойка бадминтониста</w:t>
      </w:r>
      <w:r w:rsidRPr="003F4107">
        <w:rPr>
          <w:rFonts w:ascii="Times New Roman" w:eastAsia="Times New Roman" w:hAnsi="Times New Roman" w:cs="Times New Roman"/>
          <w:color w:val="000000"/>
          <w:sz w:val="24"/>
          <w:szCs w:val="24"/>
          <w:lang w:eastAsia="ru-RU"/>
        </w:rPr>
        <w:t>.</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Стойка игрока является исходным положением перед выполнением всех ударов. Различают три вида стоек: высокую, среднюю и низкую</w:t>
      </w:r>
      <w:r w:rsidRPr="003F4107">
        <w:rPr>
          <w:rFonts w:ascii="Times New Roman" w:eastAsia="Times New Roman" w:hAnsi="Times New Roman" w:cs="Times New Roman"/>
          <w:i/>
          <w:iCs/>
          <w:color w:val="000000"/>
          <w:sz w:val="24"/>
          <w:szCs w:val="24"/>
          <w:lang w:eastAsia="ru-RU"/>
        </w:rPr>
        <w:t> (рис. 3, а, б, </w:t>
      </w:r>
      <w:r w:rsidRPr="003F4107">
        <w:rPr>
          <w:rFonts w:ascii="Times New Roman" w:eastAsia="Times New Roman" w:hAnsi="Times New Roman" w:cs="Times New Roman"/>
          <w:color w:val="000000"/>
          <w:sz w:val="24"/>
          <w:szCs w:val="24"/>
          <w:lang w:eastAsia="ru-RU"/>
        </w:rPr>
        <w:t>в).</w:t>
      </w:r>
    </w:p>
    <w:p w:rsidR="003F4107" w:rsidRPr="003F4107" w:rsidRDefault="003F4107" w:rsidP="003F4107">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noProof/>
          <w:color w:val="000000"/>
          <w:sz w:val="24"/>
          <w:szCs w:val="24"/>
          <w:lang w:eastAsia="ru-RU"/>
        </w:rPr>
        <w:drawing>
          <wp:inline distT="0" distB="0" distL="0" distR="0">
            <wp:extent cx="2428875" cy="1647825"/>
            <wp:effectExtent l="0" t="0" r="9525" b="9525"/>
            <wp:docPr id="13" name="Рисунок 13" descr="hello_html_2ec88c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2ec88c60.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28875" cy="1647825"/>
                    </a:xfrm>
                    <a:prstGeom prst="rect">
                      <a:avLst/>
                    </a:prstGeom>
                    <a:noFill/>
                    <a:ln>
                      <a:noFill/>
                    </a:ln>
                  </pic:spPr>
                </pic:pic>
              </a:graphicData>
            </a:graphic>
          </wp:inline>
        </w:drawing>
      </w:r>
    </w:p>
    <w:p w:rsidR="003F4107" w:rsidRPr="003F4107" w:rsidRDefault="003F4107" w:rsidP="003F4107">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i/>
          <w:iCs/>
          <w:color w:val="000000"/>
          <w:sz w:val="24"/>
          <w:szCs w:val="24"/>
          <w:lang w:eastAsia="ru-RU"/>
        </w:rPr>
        <w:t>Рис. 3.</w:t>
      </w:r>
      <w:r w:rsidRPr="003F4107">
        <w:rPr>
          <w:rFonts w:ascii="Times New Roman" w:eastAsia="Times New Roman" w:hAnsi="Times New Roman" w:cs="Times New Roman"/>
          <w:color w:val="000000"/>
          <w:sz w:val="24"/>
          <w:szCs w:val="24"/>
          <w:lang w:eastAsia="ru-RU"/>
        </w:rPr>
        <w:t> Игровая стойка бадминтониста</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b/>
          <w:bCs/>
          <w:i/>
          <w:iCs/>
          <w:color w:val="000000"/>
          <w:sz w:val="24"/>
          <w:szCs w:val="24"/>
          <w:lang w:eastAsia="ru-RU"/>
        </w:rPr>
        <w:t>Высокую игровую стойку</w:t>
      </w:r>
      <w:r w:rsidRPr="003F4107">
        <w:rPr>
          <w:rFonts w:ascii="Times New Roman" w:eastAsia="Times New Roman" w:hAnsi="Times New Roman" w:cs="Times New Roman"/>
          <w:color w:val="000000"/>
          <w:sz w:val="24"/>
          <w:szCs w:val="24"/>
          <w:lang w:eastAsia="ru-RU"/>
        </w:rPr>
        <w:t>, называемую часто основной игровой стойкой, чаще всего используют во время игры (</w:t>
      </w:r>
      <w:r w:rsidRPr="003F4107">
        <w:rPr>
          <w:rFonts w:ascii="Times New Roman" w:eastAsia="Times New Roman" w:hAnsi="Times New Roman" w:cs="Times New Roman"/>
          <w:i/>
          <w:iCs/>
          <w:color w:val="000000"/>
          <w:sz w:val="24"/>
          <w:szCs w:val="24"/>
          <w:lang w:eastAsia="ru-RU"/>
        </w:rPr>
        <w:t>рис. 3, а</w:t>
      </w:r>
      <w:r w:rsidRPr="003F4107">
        <w:rPr>
          <w:rFonts w:ascii="Times New Roman" w:eastAsia="Times New Roman" w:hAnsi="Times New Roman" w:cs="Times New Roman"/>
          <w:color w:val="000000"/>
          <w:sz w:val="24"/>
          <w:szCs w:val="24"/>
          <w:lang w:eastAsia="ru-RU"/>
        </w:rPr>
        <w:t xml:space="preserve">). Ноги слегка согнуты, плечи параллельно сетке, </w:t>
      </w:r>
      <w:r w:rsidRPr="003F4107">
        <w:rPr>
          <w:rFonts w:ascii="Times New Roman" w:eastAsia="Times New Roman" w:hAnsi="Times New Roman" w:cs="Times New Roman"/>
          <w:color w:val="000000"/>
          <w:sz w:val="24"/>
          <w:szCs w:val="24"/>
          <w:lang w:eastAsia="ru-RU"/>
        </w:rPr>
        <w:lastRenderedPageBreak/>
        <w:t>туловище немного наклонено вперед. Перед выходом на удар проекцию центра тяжести тела переносят на переднюю часть стопы – так легче и быстрее начать движение.</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b/>
          <w:bCs/>
          <w:color w:val="000000"/>
          <w:sz w:val="24"/>
          <w:szCs w:val="24"/>
          <w:lang w:eastAsia="ru-RU"/>
        </w:rPr>
        <w:t>В </w:t>
      </w:r>
      <w:r w:rsidRPr="003F4107">
        <w:rPr>
          <w:rFonts w:ascii="Times New Roman" w:eastAsia="Times New Roman" w:hAnsi="Times New Roman" w:cs="Times New Roman"/>
          <w:b/>
          <w:bCs/>
          <w:i/>
          <w:iCs/>
          <w:color w:val="000000"/>
          <w:sz w:val="24"/>
          <w:szCs w:val="24"/>
          <w:lang w:eastAsia="ru-RU"/>
        </w:rPr>
        <w:t>средней (защитной) стойке</w:t>
      </w:r>
      <w:r w:rsidRPr="003F4107">
        <w:rPr>
          <w:rFonts w:ascii="Times New Roman" w:eastAsia="Times New Roman" w:hAnsi="Times New Roman" w:cs="Times New Roman"/>
          <w:i/>
          <w:iCs/>
          <w:color w:val="000000"/>
          <w:sz w:val="24"/>
          <w:szCs w:val="24"/>
          <w:lang w:eastAsia="ru-RU"/>
        </w:rPr>
        <w:t> </w:t>
      </w:r>
      <w:r w:rsidRPr="003F4107">
        <w:rPr>
          <w:rFonts w:ascii="Times New Roman" w:eastAsia="Times New Roman" w:hAnsi="Times New Roman" w:cs="Times New Roman"/>
          <w:color w:val="000000"/>
          <w:sz w:val="24"/>
          <w:szCs w:val="24"/>
          <w:lang w:eastAsia="ru-RU"/>
        </w:rPr>
        <w:t>ноги согнуты в коленях несколько больше, чем при высокой, тяжесть тела приходится на всю стопу или на ее переднюю часть </w:t>
      </w:r>
      <w:r w:rsidRPr="003F4107">
        <w:rPr>
          <w:rFonts w:ascii="Times New Roman" w:eastAsia="Times New Roman" w:hAnsi="Times New Roman" w:cs="Times New Roman"/>
          <w:i/>
          <w:iCs/>
          <w:color w:val="000000"/>
          <w:sz w:val="24"/>
          <w:szCs w:val="24"/>
          <w:lang w:eastAsia="ru-RU"/>
        </w:rPr>
        <w:t>(рис. 3, б</w:t>
      </w:r>
      <w:r w:rsidRPr="003F4107">
        <w:rPr>
          <w:rFonts w:ascii="Times New Roman" w:eastAsia="Times New Roman" w:hAnsi="Times New Roman" w:cs="Times New Roman"/>
          <w:color w:val="000000"/>
          <w:sz w:val="24"/>
          <w:szCs w:val="24"/>
          <w:lang w:eastAsia="ru-RU"/>
        </w:rPr>
        <w:t>) и используется для отражения нападающего удара противника. Однако игрок, принявший такое положение, будет затрачивать больше времени для выхода на удар.</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b/>
          <w:color w:val="000000"/>
          <w:sz w:val="24"/>
          <w:szCs w:val="24"/>
          <w:lang w:eastAsia="ru-RU"/>
        </w:rPr>
        <w:t>К </w:t>
      </w:r>
      <w:r w:rsidRPr="003F4107">
        <w:rPr>
          <w:rFonts w:ascii="Times New Roman" w:eastAsia="Times New Roman" w:hAnsi="Times New Roman" w:cs="Times New Roman"/>
          <w:b/>
          <w:bCs/>
          <w:i/>
          <w:iCs/>
          <w:color w:val="000000"/>
          <w:sz w:val="24"/>
          <w:szCs w:val="24"/>
          <w:lang w:eastAsia="ru-RU"/>
        </w:rPr>
        <w:t>низкой стойке</w:t>
      </w:r>
      <w:r w:rsidRPr="003F4107">
        <w:rPr>
          <w:rFonts w:ascii="Times New Roman" w:eastAsia="Times New Roman" w:hAnsi="Times New Roman" w:cs="Times New Roman"/>
          <w:i/>
          <w:iCs/>
          <w:color w:val="000000"/>
          <w:sz w:val="24"/>
          <w:szCs w:val="24"/>
          <w:lang w:eastAsia="ru-RU"/>
        </w:rPr>
        <w:t> </w:t>
      </w:r>
      <w:r w:rsidRPr="003F4107">
        <w:rPr>
          <w:rFonts w:ascii="Times New Roman" w:eastAsia="Times New Roman" w:hAnsi="Times New Roman" w:cs="Times New Roman"/>
          <w:color w:val="000000"/>
          <w:sz w:val="24"/>
          <w:szCs w:val="24"/>
          <w:lang w:eastAsia="ru-RU"/>
        </w:rPr>
        <w:t>обычно прибегают в парной игре – чаще всего спортсмены, находящиеся у сетки, что позволяет им более активно отражать удары</w:t>
      </w:r>
      <w:r w:rsidRPr="003F4107">
        <w:rPr>
          <w:rFonts w:ascii="Times New Roman" w:eastAsia="Times New Roman" w:hAnsi="Times New Roman" w:cs="Times New Roman"/>
          <w:i/>
          <w:iCs/>
          <w:color w:val="000000"/>
          <w:sz w:val="24"/>
          <w:szCs w:val="24"/>
          <w:lang w:eastAsia="ru-RU"/>
        </w:rPr>
        <w:t> (рис. 3, в</w:t>
      </w:r>
      <w:r w:rsidRPr="003F4107">
        <w:rPr>
          <w:rFonts w:ascii="Times New Roman" w:eastAsia="Times New Roman" w:hAnsi="Times New Roman" w:cs="Times New Roman"/>
          <w:color w:val="000000"/>
          <w:sz w:val="24"/>
          <w:szCs w:val="24"/>
          <w:lang w:eastAsia="ru-RU"/>
        </w:rPr>
        <w:t>).</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При обучении необходимо следить за тем, чтобы все удары выполнялись с места, не отрывая ног от опоры.</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b/>
          <w:bCs/>
          <w:color w:val="000000"/>
          <w:sz w:val="24"/>
          <w:szCs w:val="24"/>
          <w:lang w:eastAsia="ru-RU"/>
        </w:rPr>
        <w:t>Подача.</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П</w:t>
      </w:r>
      <w:r w:rsidRPr="003F4107">
        <w:rPr>
          <w:rFonts w:ascii="Times New Roman" w:eastAsia="Times New Roman" w:hAnsi="Times New Roman" w:cs="Times New Roman"/>
          <w:noProof/>
          <w:color w:val="000000"/>
          <w:sz w:val="24"/>
          <w:szCs w:val="24"/>
          <w:lang w:eastAsia="ru-RU"/>
        </w:rPr>
        <w:drawing>
          <wp:anchor distT="0" distB="0" distL="114300" distR="114300" simplePos="0" relativeHeight="251660288" behindDoc="0" locked="0" layoutInCell="1" allowOverlap="0">
            <wp:simplePos x="0" y="0"/>
            <wp:positionH relativeFrom="column">
              <wp:align>left</wp:align>
            </wp:positionH>
            <wp:positionV relativeFrom="line">
              <wp:posOffset>0</wp:posOffset>
            </wp:positionV>
            <wp:extent cx="2581275" cy="1828800"/>
            <wp:effectExtent l="0" t="0" r="9525" b="0"/>
            <wp:wrapSquare wrapText="bothSides"/>
            <wp:docPr id="14" name="Рисунок 14" descr="hello_html_m1dfb3c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m1dfb3c51.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81275" cy="1828800"/>
                    </a:xfrm>
                    <a:prstGeom prst="rect">
                      <a:avLst/>
                    </a:prstGeom>
                    <a:noFill/>
                    <a:ln>
                      <a:noFill/>
                    </a:ln>
                  </pic:spPr>
                </pic:pic>
              </a:graphicData>
            </a:graphic>
          </wp:anchor>
        </w:drawing>
      </w:r>
      <w:r w:rsidRPr="003F4107">
        <w:rPr>
          <w:rFonts w:ascii="Times New Roman" w:eastAsia="Times New Roman" w:hAnsi="Times New Roman" w:cs="Times New Roman"/>
          <w:color w:val="000000"/>
          <w:sz w:val="24"/>
          <w:szCs w:val="24"/>
          <w:lang w:eastAsia="ru-RU"/>
        </w:rPr>
        <w:t>одача – первый удар в бадминтоне. «Дорожите своей подачей: только так можно получить очко» - так звучит одна из заповедей игры. Подающий принимает среднюю, основную стойку (левая нога впереди, опора на обе ноги одновременно). Волан держат за оперение. Он должен быть направлен головкой вниз, вертикально полу. После того, как волан будет выпущен из руки, он должен падать ровно, не качаясь и не кувыркаясь, подбрасывать волан вообще не рекомендуется, т.к. в этом случае невозможно добиться его ровного падения, а это одно из главных условий подачи. Волан вводится в игру ударом ракетки снизу. В момент удара головка ракетки не должна подниматься выше уровня пояса или кисти руки, которая держит ракетку (рисунок 4а).</w:t>
      </w:r>
    </w:p>
    <w:p w:rsidR="003F4107" w:rsidRPr="003F4107" w:rsidRDefault="003F4107" w:rsidP="003F4107">
      <w:pPr>
        <w:shd w:val="clear" w:color="auto" w:fill="FFFFFF"/>
        <w:spacing w:after="0" w:line="294" w:lineRule="atLeast"/>
        <w:jc w:val="center"/>
        <w:rPr>
          <w:rFonts w:ascii="Times New Roman" w:eastAsia="Times New Roman" w:hAnsi="Times New Roman" w:cs="Times New Roman"/>
          <w:color w:val="000000"/>
          <w:sz w:val="24"/>
          <w:szCs w:val="24"/>
          <w:lang w:eastAsia="ru-RU"/>
        </w:rPr>
      </w:pP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П</w:t>
      </w:r>
      <w:r w:rsidRPr="003F4107">
        <w:rPr>
          <w:rFonts w:ascii="Times New Roman" w:eastAsia="Times New Roman" w:hAnsi="Times New Roman" w:cs="Times New Roman"/>
          <w:noProof/>
          <w:color w:val="000000"/>
          <w:sz w:val="24"/>
          <w:szCs w:val="24"/>
          <w:lang w:eastAsia="ru-RU"/>
        </w:rPr>
        <w:drawing>
          <wp:anchor distT="0" distB="0" distL="114300" distR="114300" simplePos="0" relativeHeight="251661312" behindDoc="0" locked="0" layoutInCell="1" allowOverlap="0">
            <wp:simplePos x="0" y="0"/>
            <wp:positionH relativeFrom="column">
              <wp:align>left</wp:align>
            </wp:positionH>
            <wp:positionV relativeFrom="line">
              <wp:posOffset>0</wp:posOffset>
            </wp:positionV>
            <wp:extent cx="2190750" cy="2657475"/>
            <wp:effectExtent l="0" t="0" r="0" b="9525"/>
            <wp:wrapSquare wrapText="bothSides"/>
            <wp:docPr id="15" name="Рисунок 15" descr="hello_html_10ac85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10ac85de.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0750" cy="2657475"/>
                    </a:xfrm>
                    <a:prstGeom prst="rect">
                      <a:avLst/>
                    </a:prstGeom>
                    <a:noFill/>
                    <a:ln>
                      <a:noFill/>
                    </a:ln>
                  </pic:spPr>
                </pic:pic>
              </a:graphicData>
            </a:graphic>
          </wp:anchor>
        </w:drawing>
      </w:r>
      <w:r w:rsidRPr="003F4107">
        <w:rPr>
          <w:rFonts w:ascii="Times New Roman" w:eastAsia="Times New Roman" w:hAnsi="Times New Roman" w:cs="Times New Roman"/>
          <w:color w:val="000000"/>
          <w:sz w:val="24"/>
          <w:szCs w:val="24"/>
          <w:lang w:eastAsia="ru-RU"/>
        </w:rPr>
        <w:t>ри начальном обучении подаче целесообразно использовать высокую</w:t>
      </w:r>
      <w:r w:rsidRPr="003F4107">
        <w:rPr>
          <w:rFonts w:ascii="Times New Roman" w:eastAsia="Times New Roman" w:hAnsi="Times New Roman" w:cs="Times New Roman"/>
          <w:i/>
          <w:iCs/>
          <w:color w:val="000000"/>
          <w:sz w:val="24"/>
          <w:szCs w:val="24"/>
          <w:lang w:eastAsia="ru-RU"/>
        </w:rPr>
        <w:t> (рис. 4, а</w:t>
      </w:r>
      <w:r w:rsidRPr="003F4107">
        <w:rPr>
          <w:rFonts w:ascii="Times New Roman" w:eastAsia="Times New Roman" w:hAnsi="Times New Roman" w:cs="Times New Roman"/>
          <w:color w:val="000000"/>
          <w:sz w:val="24"/>
          <w:szCs w:val="24"/>
          <w:lang w:eastAsia="ru-RU"/>
        </w:rPr>
        <w:t>) и низкую подачу</w:t>
      </w:r>
      <w:r w:rsidRPr="003F4107">
        <w:rPr>
          <w:rFonts w:ascii="Times New Roman" w:eastAsia="Times New Roman" w:hAnsi="Times New Roman" w:cs="Times New Roman"/>
          <w:i/>
          <w:iCs/>
          <w:color w:val="000000"/>
          <w:sz w:val="24"/>
          <w:szCs w:val="24"/>
          <w:lang w:eastAsia="ru-RU"/>
        </w:rPr>
        <w:t> (рис. 4, в</w:t>
      </w:r>
      <w:r w:rsidRPr="003F4107">
        <w:rPr>
          <w:rFonts w:ascii="Times New Roman" w:eastAsia="Times New Roman" w:hAnsi="Times New Roman" w:cs="Times New Roman"/>
          <w:color w:val="000000"/>
          <w:sz w:val="24"/>
          <w:szCs w:val="24"/>
          <w:lang w:eastAsia="ru-RU"/>
        </w:rPr>
        <w:t>). Подачу из высокой стойки лучше применять в парной игре </w:t>
      </w:r>
      <w:r w:rsidRPr="003F4107">
        <w:rPr>
          <w:rFonts w:ascii="Times New Roman" w:eastAsia="Times New Roman" w:hAnsi="Times New Roman" w:cs="Times New Roman"/>
          <w:i/>
          <w:iCs/>
          <w:color w:val="000000"/>
          <w:sz w:val="24"/>
          <w:szCs w:val="24"/>
          <w:lang w:eastAsia="ru-RU"/>
        </w:rPr>
        <w:t>(рис. 4, б</w:t>
      </w:r>
      <w:r w:rsidRPr="003F4107">
        <w:rPr>
          <w:rFonts w:ascii="Times New Roman" w:eastAsia="Times New Roman" w:hAnsi="Times New Roman" w:cs="Times New Roman"/>
          <w:color w:val="000000"/>
          <w:sz w:val="24"/>
          <w:szCs w:val="24"/>
          <w:lang w:eastAsia="ru-RU"/>
        </w:rPr>
        <w:t>). Основной способ подачи в бадминтоне  - справа. Тогда волан свободно выпускается из пальцев навстречу движению ракетки – волан в левой руке, ракетка в правой, левая нога немного выставлена вперед. Ракетка сначала отводится кистью назад, а затем резко выносится вперед.</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i/>
          <w:iCs/>
          <w:color w:val="000000"/>
          <w:sz w:val="24"/>
          <w:szCs w:val="24"/>
          <w:lang w:eastAsia="ru-RU"/>
        </w:rPr>
        <w:t>Рис. 4. </w:t>
      </w:r>
      <w:r w:rsidRPr="003F4107">
        <w:rPr>
          <w:rFonts w:ascii="Times New Roman" w:eastAsia="Times New Roman" w:hAnsi="Times New Roman" w:cs="Times New Roman"/>
          <w:color w:val="000000"/>
          <w:sz w:val="24"/>
          <w:szCs w:val="24"/>
          <w:lang w:eastAsia="ru-RU"/>
        </w:rPr>
        <w:t>Техника подачи в бадминтоне</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Можно тренироваться в подаче, выполняя ее не только через сетку, но и в стену с расстояния 2,5–3 м, как показано на</w:t>
      </w:r>
      <w:r w:rsidRPr="003F4107">
        <w:rPr>
          <w:rFonts w:ascii="Times New Roman" w:eastAsia="Times New Roman" w:hAnsi="Times New Roman" w:cs="Times New Roman"/>
          <w:i/>
          <w:iCs/>
          <w:color w:val="000000"/>
          <w:sz w:val="24"/>
          <w:szCs w:val="24"/>
          <w:lang w:eastAsia="ru-RU"/>
        </w:rPr>
        <w:t> рис. 5</w:t>
      </w:r>
      <w:r w:rsidRPr="003F4107">
        <w:rPr>
          <w:rFonts w:ascii="Times New Roman" w:eastAsia="Times New Roman" w:hAnsi="Times New Roman" w:cs="Times New Roman"/>
          <w:color w:val="000000"/>
          <w:sz w:val="24"/>
          <w:szCs w:val="24"/>
          <w:lang w:eastAsia="ru-RU"/>
        </w:rPr>
        <w:t>.</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И</w:t>
      </w:r>
      <w:r w:rsidRPr="003F4107">
        <w:rPr>
          <w:rFonts w:ascii="Times New Roman" w:eastAsia="Times New Roman" w:hAnsi="Times New Roman" w:cs="Times New Roman"/>
          <w:noProof/>
          <w:color w:val="000000"/>
          <w:sz w:val="24"/>
          <w:szCs w:val="24"/>
          <w:lang w:eastAsia="ru-RU"/>
        </w:rPr>
        <w:drawing>
          <wp:anchor distT="0" distB="0" distL="114300" distR="114300" simplePos="0" relativeHeight="251662336" behindDoc="0" locked="0" layoutInCell="1" allowOverlap="0">
            <wp:simplePos x="0" y="0"/>
            <wp:positionH relativeFrom="column">
              <wp:align>left</wp:align>
            </wp:positionH>
            <wp:positionV relativeFrom="line">
              <wp:posOffset>0</wp:posOffset>
            </wp:positionV>
            <wp:extent cx="2743200" cy="2200275"/>
            <wp:effectExtent l="0" t="0" r="0" b="9525"/>
            <wp:wrapSquare wrapText="bothSides"/>
            <wp:docPr id="16" name="Рисунок 16" descr="hello_html_1246a8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1246a89a.jp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3200" cy="2200275"/>
                    </a:xfrm>
                    <a:prstGeom prst="rect">
                      <a:avLst/>
                    </a:prstGeom>
                    <a:noFill/>
                    <a:ln>
                      <a:noFill/>
                    </a:ln>
                  </pic:spPr>
                </pic:pic>
              </a:graphicData>
            </a:graphic>
          </wp:anchor>
        </w:drawing>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i/>
          <w:iCs/>
          <w:color w:val="000000"/>
          <w:sz w:val="24"/>
          <w:szCs w:val="24"/>
          <w:lang w:eastAsia="ru-RU"/>
        </w:rPr>
        <w:t>Рис. 5. </w:t>
      </w:r>
      <w:r w:rsidRPr="003F4107">
        <w:rPr>
          <w:rFonts w:ascii="Times New Roman" w:eastAsia="Times New Roman" w:hAnsi="Times New Roman" w:cs="Times New Roman"/>
          <w:color w:val="000000"/>
          <w:sz w:val="24"/>
          <w:szCs w:val="24"/>
          <w:lang w:eastAsia="ru-RU"/>
        </w:rPr>
        <w:t>Тренировка подачи у стены</w:t>
      </w:r>
    </w:p>
    <w:p w:rsidR="003F4107" w:rsidRPr="003F4107" w:rsidRDefault="003F4107" w:rsidP="003F4107">
      <w:pPr>
        <w:spacing w:after="0" w:line="240" w:lineRule="auto"/>
        <w:rPr>
          <w:rFonts w:ascii="Times New Roman" w:eastAsia="Times New Roman" w:hAnsi="Times New Roman" w:cs="Times New Roman"/>
          <w:sz w:val="24"/>
          <w:szCs w:val="24"/>
          <w:lang w:eastAsia="ru-RU"/>
        </w:rPr>
      </w:pPr>
      <w:r w:rsidRPr="003F4107">
        <w:rPr>
          <w:rFonts w:ascii="Times New Roman" w:eastAsia="Times New Roman" w:hAnsi="Times New Roman" w:cs="Times New Roman"/>
          <w:color w:val="000000"/>
          <w:sz w:val="24"/>
          <w:szCs w:val="24"/>
          <w:shd w:val="clear" w:color="auto" w:fill="FFFFFF"/>
          <w:lang w:eastAsia="ru-RU"/>
        </w:rPr>
        <w:t xml:space="preserve">грок, которому по жребию выпало начинать игру, может при подаче располагаться в любой точке правого поля подачи. Ему лучше </w:t>
      </w:r>
      <w:r w:rsidRPr="003F4107">
        <w:rPr>
          <w:rFonts w:ascii="Times New Roman" w:eastAsia="Times New Roman" w:hAnsi="Times New Roman" w:cs="Times New Roman"/>
          <w:color w:val="000000"/>
          <w:sz w:val="24"/>
          <w:szCs w:val="24"/>
          <w:shd w:val="clear" w:color="auto" w:fill="FFFFFF"/>
          <w:lang w:eastAsia="ru-RU"/>
        </w:rPr>
        <w:lastRenderedPageBreak/>
        <w:t>располагаться в метре-полутора от передней линии подачи и в шаге от центральной линии площадки. Игрок, принимающий подачу, занимает неподвижную позицию в своем правом поле подачи — в любом месте. По правилам волан должен быть направлен из правого поля подачи непременно в правое же поле на стороне соперника. Если же подача выполняется из левого поля, то волан должен лететь в левое поле соперника. Куда направлять подачу? Короткая, подача - в передние углы поля соперника, далекая высокая - в задние углы. Подача – важнейший элемент тактики. В одиночной игре основной является высокая далекая подача, в парной — короткая.</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 Высокая далекая подача.</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2. Короткая подача.</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3. Плоская подача.</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4. Высокая атакующая подача.</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В момент подачи игроку запрещается делать обманные движения ракеткой и отрывать ноги от пола. Смысл игры ясен и доступен с первого взгляда: перекидка волана через сетку. Бадминтонисты соревнуются в одиночных, парных и смешанных играх. Наиболее распространенный вид состязаний – одиночный, заключающийся в единоборстве двух спортсменов.</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Для выигрыша очка нужно направить волан через сетку на противоположную сторону корта так, чтобы соперник не смог его отбить. В то же время сделать все возможное, чтобы не допустить падения волана на свою сторону. Вот один из бадминтонистов подал волан. Противник отбил его. Завязалась своеобразная перестрелка. Каждый из соперников стремится приземлить волан на противоположной стороне площадки. Но очки начисляются только подающему игроку. Если подающему не удалось «положить» волан на стороне соперника, или соперник оказался проворнее, то право на подачу переходит сопернику. И все начинается сначала. Если подающий не дал волану упасть на своей площадке и положил его на площадке соперника, он выигрывает очко.</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Встреча двух бадминтонистов — не только состязание в выносливости, точности, силе и правильности выполнения различных ударов. Это и сложная психологическая борьба, когда каждый спортсмен старается использовать для достижения победы свои умения, волевые качества, игровую обстановку и складывающуюся игровую ситуацию, особенности игры соперника.</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b/>
          <w:bCs/>
          <w:color w:val="000000"/>
          <w:sz w:val="24"/>
          <w:szCs w:val="24"/>
          <w:lang w:eastAsia="ru-RU"/>
        </w:rPr>
        <w:t>Основные удары в бадминтоне.</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В зависимости от высоты полета волана в момент контакта с ракеткой различают:</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а) удары сверху (выше уровня плеч)</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б) сбоку (от уровня пояса до плеч)</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в) снизу (ниже уровня пояса).</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Все удары выполняются либо открытой, либо закрытой стороной ракетки. Удары с правой стороны выполняются открытой стороной ракетки, слева, как правило, закрытой стороной ракетки. Удары сверху - основные удары в бадминтоне. При изучении удара сверху внимательно проследите за последовательностью действий. Мысленно проделайте все движения. Особенно обратите внимание на положение-замах. Головка ракетки за спиной описывает «петлю» в конечной фазе замаха; (проверьте себя: ободом ракетки коснитесь лопаток). В момент касания ракетки с воланом рука выпрямлена. Удар завершается активной работой кистью.</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1.Смеш.</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2.Высокий далёкий удар.</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3.Плоский далёкий удар.</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4.Укороченный удар.</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lastRenderedPageBreak/>
        <w:t>5.Короткий удар.</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6. Плоский укороченный удар</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Удары снизу - используются в игре, когда отбить волан сверху уже невозможно. Удар снизу - защитный прием; как и все удары, он выполняется закрытой и открытой стороной ракетки. Удары сбоку - используются в игре, когда волан целесообразно отразить на уровне плеч. Сильный удар сбоку называется плоским. Чаще всего волан, посланный таким образом, летит параллельно полу. Плоские удары применяются из любой части площадки. В момент удара волан не должен опускаться ниже уровня плеч</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 Короткий удар.</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2. Высокий удар.</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3. Высокий атакующий удар.</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4. Плоский удар.</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5. Плоский укороченный удар.</w:t>
      </w:r>
    </w:p>
    <w:p w:rsidR="003F4107" w:rsidRPr="003F4107" w:rsidRDefault="003F4107" w:rsidP="003F4107">
      <w:pPr>
        <w:shd w:val="clear" w:color="auto" w:fill="FFFFFF"/>
        <w:spacing w:after="0" w:line="283" w:lineRule="atLeast"/>
        <w:jc w:val="center"/>
        <w:outlineLvl w:val="2"/>
        <w:rPr>
          <w:rFonts w:ascii="Times New Roman" w:eastAsia="Times New Roman" w:hAnsi="Times New Roman" w:cs="Times New Roman"/>
          <w:b/>
          <w:bCs/>
          <w:i/>
          <w:color w:val="000000"/>
          <w:sz w:val="24"/>
          <w:szCs w:val="24"/>
          <w:u w:val="single"/>
          <w:lang w:eastAsia="ru-RU"/>
        </w:rPr>
      </w:pPr>
      <w:r w:rsidRPr="003F4107">
        <w:rPr>
          <w:rFonts w:ascii="Times New Roman" w:eastAsia="Times New Roman" w:hAnsi="Times New Roman" w:cs="Times New Roman"/>
          <w:b/>
          <w:bCs/>
          <w:i/>
          <w:color w:val="000000"/>
          <w:sz w:val="24"/>
          <w:szCs w:val="24"/>
          <w:u w:val="single"/>
          <w:lang w:eastAsia="ru-RU"/>
        </w:rPr>
        <w:t>Специальные упражнения бадминтониста.</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b/>
          <w:bCs/>
          <w:color w:val="000000"/>
          <w:sz w:val="24"/>
          <w:szCs w:val="24"/>
          <w:lang w:eastAsia="ru-RU"/>
        </w:rPr>
        <w:t>. Упражнения в беге</w:t>
      </w:r>
      <w:r w:rsidRPr="003F4107">
        <w:rPr>
          <w:rFonts w:ascii="Times New Roman" w:eastAsia="Times New Roman" w:hAnsi="Times New Roman" w:cs="Times New Roman"/>
          <w:color w:val="000000"/>
          <w:sz w:val="24"/>
          <w:szCs w:val="24"/>
          <w:lang w:eastAsia="ru-RU"/>
        </w:rPr>
        <w:t>. </w:t>
      </w:r>
    </w:p>
    <w:p w:rsidR="003F4107" w:rsidRPr="003F4107" w:rsidRDefault="003F4107" w:rsidP="003F4107">
      <w:pPr>
        <w:numPr>
          <w:ilvl w:val="0"/>
          <w:numId w:val="19"/>
        </w:num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Бег на носках со сменой способов передвижения.</w:t>
      </w:r>
    </w:p>
    <w:p w:rsidR="003F4107" w:rsidRPr="003F4107" w:rsidRDefault="003F4107" w:rsidP="003F4107">
      <w:pPr>
        <w:numPr>
          <w:ilvl w:val="0"/>
          <w:numId w:val="19"/>
        </w:num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Бег приставными шагами левым и правым боком, выполняя поочередно по 4 приставных шага каждым боком.</w:t>
      </w:r>
    </w:p>
    <w:p w:rsidR="003F4107" w:rsidRPr="003F4107" w:rsidRDefault="003F4107" w:rsidP="003F4107">
      <w:pPr>
        <w:numPr>
          <w:ilvl w:val="0"/>
          <w:numId w:val="19"/>
        </w:num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Бег со сменой направления через каждые 5–10 м.</w:t>
      </w:r>
    </w:p>
    <w:p w:rsidR="003F4107" w:rsidRPr="003F4107" w:rsidRDefault="003F4107" w:rsidP="003F4107">
      <w:pPr>
        <w:numPr>
          <w:ilvl w:val="0"/>
          <w:numId w:val="19"/>
        </w:num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Бег с различными видами прыжков через скакалку.</w:t>
      </w:r>
    </w:p>
    <w:p w:rsidR="003F4107" w:rsidRPr="003F4107" w:rsidRDefault="003F4107" w:rsidP="003F4107">
      <w:pPr>
        <w:numPr>
          <w:ilvl w:val="0"/>
          <w:numId w:val="19"/>
        </w:num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Два беговых шага с выпадом на третьем – 2 раза; затем приставные шаги поочередно левым, правым боком по 4 шага – 4 серии; затем бег спиной вперед – 6 шагов.</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b/>
          <w:bCs/>
          <w:color w:val="000000"/>
          <w:sz w:val="24"/>
          <w:szCs w:val="24"/>
          <w:lang w:eastAsia="ru-RU"/>
        </w:rPr>
        <w:t>Упражнения с ракеткой и воланом. </w:t>
      </w:r>
    </w:p>
    <w:p w:rsidR="003F4107" w:rsidRPr="003F4107" w:rsidRDefault="003F4107" w:rsidP="003F4107">
      <w:pPr>
        <w:numPr>
          <w:ilvl w:val="0"/>
          <w:numId w:val="20"/>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Жонглирование открытой стороной ракетки.</w:t>
      </w:r>
    </w:p>
    <w:p w:rsidR="003F4107" w:rsidRPr="003F4107" w:rsidRDefault="003F4107" w:rsidP="003F4107">
      <w:pPr>
        <w:numPr>
          <w:ilvl w:val="0"/>
          <w:numId w:val="20"/>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Жонглирование закрытой стороной ракетки.</w:t>
      </w:r>
    </w:p>
    <w:p w:rsidR="003F4107" w:rsidRPr="003F4107" w:rsidRDefault="003F4107" w:rsidP="003F4107">
      <w:pPr>
        <w:numPr>
          <w:ilvl w:val="0"/>
          <w:numId w:val="20"/>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Жонглирование открытой и закрытой сторонами ракетки.</w:t>
      </w:r>
    </w:p>
    <w:p w:rsidR="003F4107" w:rsidRPr="003F4107" w:rsidRDefault="003F4107" w:rsidP="003F4107">
      <w:pPr>
        <w:numPr>
          <w:ilvl w:val="0"/>
          <w:numId w:val="20"/>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Высокое жонглирование, каждый раз посылая волан вверх как можно выше.</w:t>
      </w:r>
    </w:p>
    <w:p w:rsidR="003F4107" w:rsidRPr="003F4107" w:rsidRDefault="003F4107" w:rsidP="003F4107">
      <w:pPr>
        <w:numPr>
          <w:ilvl w:val="0"/>
          <w:numId w:val="20"/>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Высокое жонглирование, каждый раз посылая волан вверх как можно выше, с выполнением от 1 до 3 круговых вращений левой рукой в плечевом суставе в различных вариантах или приседания с касанием свободной рукой пола каждый раз после удара по волану.</w:t>
      </w:r>
    </w:p>
    <w:p w:rsidR="003F4107" w:rsidRPr="003F4107" w:rsidRDefault="003F4107" w:rsidP="003F4107">
      <w:pPr>
        <w:numPr>
          <w:ilvl w:val="0"/>
          <w:numId w:val="20"/>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Жонглирование воланом, ударяя по нему открытой стороной ракетки за спиной.</w:t>
      </w:r>
    </w:p>
    <w:p w:rsidR="003F4107" w:rsidRPr="003F4107" w:rsidRDefault="003F4107" w:rsidP="003F4107">
      <w:pPr>
        <w:numPr>
          <w:ilvl w:val="0"/>
          <w:numId w:val="20"/>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Жонглирование воланом, ударяя по нему открытой стороной ракетки между ногами.</w:t>
      </w:r>
    </w:p>
    <w:p w:rsidR="003F4107" w:rsidRPr="003F4107" w:rsidRDefault="003F4107" w:rsidP="003F4107">
      <w:pPr>
        <w:numPr>
          <w:ilvl w:val="0"/>
          <w:numId w:val="20"/>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Жонглирование в парах, применяя удары из-за спины и между ногами.</w:t>
      </w:r>
    </w:p>
    <w:p w:rsidR="003F4107" w:rsidRPr="003F4107" w:rsidRDefault="003F4107" w:rsidP="003F4107">
      <w:pPr>
        <w:numPr>
          <w:ilvl w:val="0"/>
          <w:numId w:val="20"/>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Жонглирование воланом, поочередно ударяя ракеткой за спиной и между ногами.</w:t>
      </w:r>
    </w:p>
    <w:p w:rsidR="003F4107" w:rsidRPr="003F4107" w:rsidRDefault="003F4107" w:rsidP="003F4107">
      <w:pPr>
        <w:numPr>
          <w:ilvl w:val="0"/>
          <w:numId w:val="20"/>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Игра в парах двумя и тремя воланами.</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b/>
          <w:bCs/>
          <w:i/>
          <w:iCs/>
          <w:color w:val="000000"/>
          <w:sz w:val="24"/>
          <w:szCs w:val="24"/>
          <w:lang w:eastAsia="ru-RU"/>
        </w:rPr>
        <w:t>Возможные ошибки.</w:t>
      </w:r>
    </w:p>
    <w:p w:rsidR="003F4107" w:rsidRPr="003F4107" w:rsidRDefault="003F4107" w:rsidP="003F4107">
      <w:pPr>
        <w:numPr>
          <w:ilvl w:val="0"/>
          <w:numId w:val="2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Неправильный хват ракетки;</w:t>
      </w:r>
    </w:p>
    <w:p w:rsidR="003F4107" w:rsidRPr="003F4107" w:rsidRDefault="003F4107" w:rsidP="003F4107">
      <w:pPr>
        <w:numPr>
          <w:ilvl w:val="0"/>
          <w:numId w:val="2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ракетка находится на уровне головы и выше, а не на уровне пояса;</w:t>
      </w:r>
    </w:p>
    <w:p w:rsidR="003F4107" w:rsidRPr="003F4107" w:rsidRDefault="003F4107" w:rsidP="003F4107">
      <w:pPr>
        <w:numPr>
          <w:ilvl w:val="0"/>
          <w:numId w:val="2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слишком высоко поднят локоть;</w:t>
      </w:r>
    </w:p>
    <w:p w:rsidR="003F4107" w:rsidRPr="003F4107" w:rsidRDefault="003F4107" w:rsidP="003F4107">
      <w:pPr>
        <w:numPr>
          <w:ilvl w:val="0"/>
          <w:numId w:val="2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движения ракеткой выполняются очень быстро;</w:t>
      </w:r>
    </w:p>
    <w:p w:rsidR="003F4107" w:rsidRPr="003F4107" w:rsidRDefault="003F4107" w:rsidP="003F4107">
      <w:pPr>
        <w:numPr>
          <w:ilvl w:val="0"/>
          <w:numId w:val="2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игрок не перемещается по площадке, чтобы удобнее расположиться по отношению к волану;</w:t>
      </w:r>
    </w:p>
    <w:p w:rsidR="003F4107" w:rsidRPr="003F4107" w:rsidRDefault="003F4107" w:rsidP="003F4107">
      <w:pPr>
        <w:numPr>
          <w:ilvl w:val="0"/>
          <w:numId w:val="2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жонглирование выполняется на одном месте;</w:t>
      </w:r>
    </w:p>
    <w:p w:rsidR="003F4107" w:rsidRPr="003F4107" w:rsidRDefault="003F4107" w:rsidP="003F4107">
      <w:pPr>
        <w:numPr>
          <w:ilvl w:val="0"/>
          <w:numId w:val="2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у игрока отсутствует чувство расстояния до волана.</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b/>
          <w:bCs/>
          <w:color w:val="000000"/>
          <w:sz w:val="24"/>
          <w:szCs w:val="24"/>
          <w:lang w:eastAsia="ru-RU"/>
        </w:rPr>
        <w:t>Упражнения с теннисным мячом.</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lastRenderedPageBreak/>
        <w:t>1. Броски теннисного мяча в парах, постепенно увеличивая силу броска и сокращая дистанцию – от 12 до 7м.</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2. Броски теннисного мяча в сторону от партнера на 1,5–2 м с последующей ловлей одной рукой.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3. Броски двух теннисных мячей поочередно, постепенно уменьшая интервалы между первым и вторым броском.</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4. Броски двух теннисных мячей в разные стороны, но не дальше 1–1,5 м от партнера, с указанием и без указания сторон.</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При выполнении этих упражнений необходимо внимательно наблюдать за действиями партнера, за летящим мячом, продумывая ответные действия.</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p>
    <w:p w:rsidR="00977315" w:rsidRDefault="003F4107" w:rsidP="00977315">
      <w:pPr>
        <w:shd w:val="clear" w:color="auto" w:fill="FFFFFF"/>
        <w:spacing w:after="300" w:line="621" w:lineRule="atLeast"/>
        <w:jc w:val="center"/>
        <w:outlineLvl w:val="0"/>
        <w:rPr>
          <w:rFonts w:ascii="Times New Roman" w:eastAsia="Times New Roman" w:hAnsi="Times New Roman" w:cs="Times New Roman"/>
          <w:b/>
          <w:i/>
          <w:color w:val="232323"/>
          <w:kern w:val="36"/>
          <w:sz w:val="24"/>
          <w:szCs w:val="24"/>
          <w:u w:val="single"/>
          <w:lang w:eastAsia="ru-RU"/>
        </w:rPr>
      </w:pPr>
      <w:r w:rsidRPr="003F4107">
        <w:rPr>
          <w:rFonts w:ascii="Times New Roman" w:eastAsia="Times New Roman" w:hAnsi="Times New Roman" w:cs="Times New Roman"/>
          <w:b/>
          <w:i/>
          <w:color w:val="232323"/>
          <w:kern w:val="36"/>
          <w:sz w:val="24"/>
          <w:szCs w:val="24"/>
          <w:u w:val="single"/>
          <w:lang w:eastAsia="ru-RU"/>
        </w:rPr>
        <w:t>Упражнения с ракеткой.</w:t>
      </w:r>
    </w:p>
    <w:p w:rsidR="003F4107" w:rsidRPr="003F4107" w:rsidRDefault="003F4107" w:rsidP="00977315">
      <w:pPr>
        <w:shd w:val="clear" w:color="auto" w:fill="FFFFFF"/>
        <w:spacing w:after="300" w:line="621" w:lineRule="atLeast"/>
        <w:outlineLvl w:val="0"/>
        <w:rPr>
          <w:rFonts w:ascii="Times New Roman" w:eastAsia="Times New Roman" w:hAnsi="Times New Roman" w:cs="Times New Roman"/>
          <w:b/>
          <w:i/>
          <w:color w:val="232323"/>
          <w:kern w:val="36"/>
          <w:sz w:val="24"/>
          <w:szCs w:val="24"/>
          <w:u w:val="single"/>
          <w:lang w:eastAsia="ru-RU"/>
        </w:rPr>
      </w:pPr>
      <w:r w:rsidRPr="003F4107">
        <w:rPr>
          <w:rFonts w:ascii="Times New Roman" w:eastAsia="Times New Roman" w:hAnsi="Times New Roman" w:cs="Times New Roman"/>
          <w:b/>
          <w:bCs/>
          <w:color w:val="000000"/>
          <w:sz w:val="24"/>
          <w:szCs w:val="24"/>
          <w:lang w:eastAsia="ru-RU"/>
        </w:rPr>
        <w:t>Разминочные упражнения</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Из предложенных ниже упражнений составляется комплекс, в который входят по 2–3 упражнения на основные группы мышц (рук, туловища и ног). Каждое упражнение выполняется 8–10 раз.</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 Круговые вращения в плечевых суставах. Ракетка в правой руке, а руки согнуты в локтях примерно под 90°.</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2. Взяв ракетку двумя руками (левая охватывает правую), поднять локти вверх, отводя ракетку как можно дальше назад за спину (касаясь головкой ракетки спины).</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3. Работать руками, как во время бега на короткие дистанции. Ракетка в правой руке, а руки согнуты в локтях примерно под 90°.</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4. Сгибания и разгибания рук в локтевых суставах. При этом руки могут быть направлены вниз, вперед, вверх, назад или в стороны.</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5. Хват двумя руками за шейку ракетки. Движения руками, как при гребле на байдарке.</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6. Руки вперед, хват двумя руками за шейку, ракетка горизонтально. Разворачивать ракетку в вертикальное положение то ручкой, то головкой вверх.</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7. Балансировка ракеткой, удерживая ее вертикально, ручкой на открытой ладони. Выполнять поочередно правой и левой рукой.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8. Круговые вращения головкой ракетки. Выполнять поочередно правой и левой рукой.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9. Вращение головкой ракетки по восьмерке. Выполнять поочередно правой и левой рукой.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10. Движение головкой ракетки вверх-вниз. Выполнять поочередно правой и левой рукой.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11. То же, но влево-вправо.</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12. Вращение кистью, разворачивая ракетку то открытой, то закрытой стороной вверх. Выполнять поочередно правой и левой рукой.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13. Вращение кистью, удерживая ракетку, как молоток. Выполнять поочередно правой и левой рукой.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14. И.п.- ракетка удерживается двумя руками (правой за ручку, а левой за обод головки) и располагается у груди. Наклоняться вперед, вытягивая руки к полу, и возвращаться ви.п. Упражнение может выполняться из разныхи.п. (руки вниз, вперед или вверх).</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15. И.п.: как в предыдущем упражнении. Поворот вправо, разворачивая плечи и скручивая туловище и выпрямляя руки вперед. Затем вернуться в и.п. и повторить упражнение влево.</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lastRenderedPageBreak/>
        <w:t>16. И.п.: как в предыдущем упражнении. Наклон вправо, вытягивая руки вверх. Вернуться в и.п. и повторить упражнение влево.</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17. Глубокие приседания. Из и.п.: руки с ракеткой у груди (либо вниз, вперед, или вверх) присесть, вытягивая руки вперед (вверх или сгибая руки и приближая ракетку к груди).</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18. Круговые вращения пяткой правой ноги, при этом стопа носком касается пола. Выполнять поочередно правой и левой ногой. Ракетка произвольно.</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19. Стоя на одной ноге, сгибать и разгибать ногу в голеностопном суставе с одновременным движением головкой ракетки вверх и вниз: </w:t>
      </w:r>
      <w:r w:rsidRPr="003F4107">
        <w:rPr>
          <w:rFonts w:ascii="Times New Roman" w:eastAsia="Times New Roman" w:hAnsi="Times New Roman" w:cs="Times New Roman"/>
          <w:i/>
          <w:iCs/>
          <w:color w:val="000000"/>
          <w:sz w:val="24"/>
          <w:szCs w:val="24"/>
          <w:lang w:eastAsia="ru-RU"/>
        </w:rPr>
        <w:t>а</w:t>
      </w:r>
      <w:r w:rsidRPr="003F4107">
        <w:rPr>
          <w:rFonts w:ascii="Times New Roman" w:eastAsia="Times New Roman" w:hAnsi="Times New Roman" w:cs="Times New Roman"/>
          <w:color w:val="000000"/>
          <w:sz w:val="24"/>
          <w:szCs w:val="24"/>
          <w:lang w:eastAsia="ru-RU"/>
        </w:rPr>
        <w:t> – головка ракетки и носок двигаются в одном направлении; </w:t>
      </w:r>
      <w:r w:rsidRPr="003F4107">
        <w:rPr>
          <w:rFonts w:ascii="Times New Roman" w:eastAsia="Times New Roman" w:hAnsi="Times New Roman" w:cs="Times New Roman"/>
          <w:i/>
          <w:iCs/>
          <w:color w:val="000000"/>
          <w:sz w:val="24"/>
          <w:szCs w:val="24"/>
          <w:lang w:eastAsia="ru-RU"/>
        </w:rPr>
        <w:t>б</w:t>
      </w:r>
      <w:r w:rsidRPr="003F4107">
        <w:rPr>
          <w:rFonts w:ascii="Times New Roman" w:eastAsia="Times New Roman" w:hAnsi="Times New Roman" w:cs="Times New Roman"/>
          <w:color w:val="000000"/>
          <w:sz w:val="24"/>
          <w:szCs w:val="24"/>
          <w:lang w:eastAsia="ru-RU"/>
        </w:rPr>
        <w:t> – в разных направлениях. Выполнять сначала правой рукой и ногой, затем левой.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20. Одновременно выполнять круговые движения носком правой ноги и головкой ракетки (по 5 вращений в правую и левую стороны). Выполнять сначала правой рукой и ногой, затем левой.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21. То же, но ракеткой вращать в одну сторону, а носком в другую.</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22. Вращения по «восьмерке» носком правой ноги и головкой ракетки. Выполнять правой рукой и ногой, затем левой.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23. Прыжки, работая ногами, как со скакалкой, и имитируя ракеткой вращение скакалки. Выполнять поочередно правой и левой рукой.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24. Бег на месте с высоким подниманием бедра. Ракетка в правой или левой руке.</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25. Бег на месте с захлестыванием голени. Ракетка располагается горизонтально и удерживается двумя руками на уровне пояса.</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26. Прыжки вверх с подтягиванием коленей к груди, или располагая бедра параллельно полу. Ракетка в двух руках или в одной, как в предыдущих упражнениях.</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27. Прыжки вверх с захлестыванием голеней. Ракетка в двух руках или в одной, как в предыдущих упражнениях.</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p>
    <w:p w:rsidR="00977315" w:rsidRDefault="00977315" w:rsidP="003F4107">
      <w:pPr>
        <w:shd w:val="clear" w:color="auto" w:fill="FFFFFF"/>
        <w:spacing w:after="0" w:line="283" w:lineRule="atLeast"/>
        <w:outlineLvl w:val="2"/>
        <w:rPr>
          <w:rFonts w:ascii="Times New Roman" w:eastAsia="Times New Roman" w:hAnsi="Times New Roman" w:cs="Times New Roman"/>
          <w:b/>
          <w:bCs/>
          <w:color w:val="000000"/>
          <w:sz w:val="24"/>
          <w:szCs w:val="24"/>
          <w:lang w:eastAsia="ru-RU"/>
        </w:rPr>
      </w:pPr>
    </w:p>
    <w:p w:rsidR="003F4107" w:rsidRPr="003F4107" w:rsidRDefault="003F4107" w:rsidP="003F4107">
      <w:pPr>
        <w:shd w:val="clear" w:color="auto" w:fill="FFFFFF"/>
        <w:spacing w:after="0" w:line="283" w:lineRule="atLeast"/>
        <w:outlineLvl w:val="2"/>
        <w:rPr>
          <w:rFonts w:ascii="Times New Roman" w:eastAsia="Times New Roman" w:hAnsi="Times New Roman" w:cs="Times New Roman"/>
          <w:b/>
          <w:bCs/>
          <w:color w:val="000000"/>
          <w:sz w:val="24"/>
          <w:szCs w:val="24"/>
          <w:lang w:eastAsia="ru-RU"/>
        </w:rPr>
      </w:pPr>
      <w:r w:rsidRPr="003F4107">
        <w:rPr>
          <w:rFonts w:ascii="Times New Roman" w:eastAsia="Times New Roman" w:hAnsi="Times New Roman" w:cs="Times New Roman"/>
          <w:b/>
          <w:bCs/>
          <w:color w:val="000000"/>
          <w:sz w:val="24"/>
          <w:szCs w:val="24"/>
          <w:lang w:eastAsia="ru-RU"/>
        </w:rPr>
        <w:t>Имитационные упражнения.</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Упражнения могут выполняться самостоятельно или по сигналу.</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 Удар справа открытой стороной, стоя на месте.</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2. То же с выпадом вправо.</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3. Удар слева закрытой стороной, стоя на месте.</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4. То же с выпадом влево.</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5. Удар снизу закрытой стороной, стоя на месте.</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6. То же с выпадом вперед.</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7. То же с выпадом вперед-влево.</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8. Удар снизу открытой стороной с выпадом вперед-вправо.</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9. Удар сверху открытой стороной.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10. Удар сверху закрытой стороной.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11. Удар сверху открытой стороной в прыжке, отталкиваясь двумя ногами.</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12. Удар сверху открытой стороной в прыжке, отталкиваясь одной ногой (выполняя шаг толчковой ногой).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13. Удар сверху открытой стороной после перемещения вперед.</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14. То же назад.</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15. Подача.</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Имитация приемов по команде учителя. Учитель подает команду на выполнение того или иного приема, а учащиеся быстро выполняют.</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Имеется три варианта:</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 Используется всего 2 приема.</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lastRenderedPageBreak/>
        <w:t>2. Используется 3–4 приема.</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3. Любое количество приемов.</w:t>
      </w:r>
    </w:p>
    <w:p w:rsidR="003F4107" w:rsidRPr="003F4107" w:rsidRDefault="003F4107" w:rsidP="003F4107">
      <w:pPr>
        <w:shd w:val="clear" w:color="auto" w:fill="FFFFFF"/>
        <w:spacing w:after="300" w:line="621" w:lineRule="atLeast"/>
        <w:outlineLvl w:val="0"/>
        <w:rPr>
          <w:rFonts w:ascii="Times New Roman" w:eastAsia="Times New Roman" w:hAnsi="Times New Roman" w:cs="Times New Roman"/>
          <w:b/>
          <w:i/>
          <w:color w:val="232323"/>
          <w:kern w:val="36"/>
          <w:sz w:val="24"/>
          <w:szCs w:val="24"/>
          <w:u w:val="single"/>
          <w:lang w:eastAsia="ru-RU"/>
        </w:rPr>
      </w:pPr>
      <w:r w:rsidRPr="003F4107">
        <w:rPr>
          <w:rFonts w:ascii="Times New Roman" w:eastAsia="Times New Roman" w:hAnsi="Times New Roman" w:cs="Times New Roman"/>
          <w:b/>
          <w:i/>
          <w:color w:val="232323"/>
          <w:kern w:val="36"/>
          <w:sz w:val="24"/>
          <w:szCs w:val="24"/>
          <w:u w:val="single"/>
          <w:lang w:eastAsia="ru-RU"/>
        </w:rPr>
        <w:t>Подготовка к обучению технике.</w:t>
      </w:r>
    </w:p>
    <w:p w:rsidR="003F4107" w:rsidRPr="003F4107" w:rsidRDefault="003F4107" w:rsidP="003F4107">
      <w:pPr>
        <w:shd w:val="clear" w:color="auto" w:fill="FFFFFF"/>
        <w:spacing w:after="0" w:line="283" w:lineRule="atLeast"/>
        <w:outlineLvl w:val="2"/>
        <w:rPr>
          <w:rFonts w:ascii="Times New Roman" w:eastAsia="Times New Roman" w:hAnsi="Times New Roman" w:cs="Times New Roman"/>
          <w:b/>
          <w:bCs/>
          <w:color w:val="000000"/>
          <w:sz w:val="24"/>
          <w:szCs w:val="24"/>
          <w:lang w:eastAsia="ru-RU"/>
        </w:rPr>
      </w:pPr>
      <w:r w:rsidRPr="003F4107">
        <w:rPr>
          <w:rFonts w:ascii="Times New Roman" w:eastAsia="Times New Roman" w:hAnsi="Times New Roman" w:cs="Times New Roman"/>
          <w:b/>
          <w:bCs/>
          <w:color w:val="000000"/>
          <w:sz w:val="24"/>
          <w:szCs w:val="24"/>
          <w:lang w:eastAsia="ru-RU"/>
        </w:rPr>
        <w:t>Упражнения с воланом</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Используются для разминки и развития чувства волана (его скорости и траектории полета), а также для развития ловкости и быстроты.</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Броски выполняют, удерживая волан за головку, при этом головка развернута в направлении броска.</w:t>
      </w:r>
    </w:p>
    <w:p w:rsidR="003F4107" w:rsidRPr="003F4107" w:rsidRDefault="003F4107" w:rsidP="003F4107">
      <w:pPr>
        <w:shd w:val="clear" w:color="auto" w:fill="FFFFFF"/>
        <w:spacing w:after="0" w:line="283" w:lineRule="atLeast"/>
        <w:outlineLvl w:val="2"/>
        <w:rPr>
          <w:rFonts w:ascii="Times New Roman" w:eastAsia="Times New Roman" w:hAnsi="Times New Roman" w:cs="Times New Roman"/>
          <w:b/>
          <w:bCs/>
          <w:color w:val="000000"/>
          <w:sz w:val="24"/>
          <w:szCs w:val="24"/>
          <w:lang w:eastAsia="ru-RU"/>
        </w:rPr>
      </w:pPr>
      <w:r w:rsidRPr="003F4107">
        <w:rPr>
          <w:rFonts w:ascii="Times New Roman" w:eastAsia="Times New Roman" w:hAnsi="Times New Roman" w:cs="Times New Roman"/>
          <w:b/>
          <w:bCs/>
          <w:color w:val="000000"/>
          <w:sz w:val="24"/>
          <w:szCs w:val="24"/>
          <w:lang w:eastAsia="ru-RU"/>
        </w:rPr>
        <w:t>Индивидуальные упражнения</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 Подбрасывать волан вверх (поочередно правой и левой рукой) и ловить его двумя руками.</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2. Перебрасывать волан над головой из и.п. руки в стороны.</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3. Подбрасывать волан вверх-вперед из-за спины правой рукой над левым плечом, а левой рукой – над правым плечом и ловить его двумя руками спереди.</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4. То же, но правой рукой – над правым плечом, а левой рукой – над левым плечом.</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5. Подбрасывать волан вверх-назад за спину правой рукой над левым плечом, а левой рукой – над правым плечом и ловить его одной рукой сзади (левой рукой при броске над левым плечом и т.п.).</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6. То же, но правой рукой – над правым плечом, а левой рукой – над левым плечом. Бросок и ловля выполняются одной рукой.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7. Подбрасывать волан вверх правой рукой под правой ногой (поднимая ее согнутой в колене), а левой рукой – под левой ногой и ловить его двумя руками.</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8. То же, но подбрасывать волан вверх правой рукой под левой ногой, а левой рукой – под правой ногой.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9. Подбрасывать волан спереди назад над головой (за спину). После броска выполнить поворот на 180° и поймать волан. Броски выполняются поочередно правой и левой рукой.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10. Подбрасывать волан ногами и ловить его после приземления. Ви.п. игрок зажимает волан между стопами (ближе к пальцам). Подпрыгнув вверх, игрок движением ног бросает волан вверх-вперед, приземляется и ловит волан двумя руками.</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11. Удар по волану ногой. Игрок стоит в игровой стойке с воланом в левой руке, вытянутой вперед. Отпуская волан, как при подаче, выполняет удар ногой (стопой) так, чтобы он подлетел вверх, а затем ловит его, не дав упасть на пол. Удары выполняются поочередно правой и левой ногой.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12. Игрок стоит в игровой стойке с воланом в левой руке, вытянутой вперед на уровне плеч. Отпуская волан, как при подаче, выполняет касание левой рукой левого бедра, а затем ловит волан левой рукой, не дав упасть ему на пол. Упражнение выполняется поочередно правой и левой рукой. Для усложнения упражнения волан удерживают на уровне пояса.</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13. То же, но коснуться рукой лба.</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14. То же, но два раза хлопнуть в ладоши.</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15. То же, но коснуться рукой ягодиц.</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16. То же, но в ладоши хлопнуть за спиной.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17. То же, но выполнить поворот кругом.</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18. Подбросить волан вверх и выполнить 1–2 круга прямыми руками. Чередовать круги вперед и назад.</w:t>
      </w:r>
    </w:p>
    <w:p w:rsidR="003F4107" w:rsidRPr="003F4107" w:rsidRDefault="003F4107" w:rsidP="003F4107">
      <w:pPr>
        <w:shd w:val="clear" w:color="auto" w:fill="FFFFFF"/>
        <w:spacing w:after="0" w:line="283" w:lineRule="atLeast"/>
        <w:outlineLvl w:val="2"/>
        <w:rPr>
          <w:rFonts w:ascii="Times New Roman" w:eastAsia="Times New Roman" w:hAnsi="Times New Roman" w:cs="Times New Roman"/>
          <w:b/>
          <w:bCs/>
          <w:color w:val="000000"/>
          <w:sz w:val="24"/>
          <w:szCs w:val="24"/>
          <w:lang w:eastAsia="ru-RU"/>
        </w:rPr>
      </w:pPr>
      <w:r w:rsidRPr="003F4107">
        <w:rPr>
          <w:rFonts w:ascii="Times New Roman" w:eastAsia="Times New Roman" w:hAnsi="Times New Roman" w:cs="Times New Roman"/>
          <w:b/>
          <w:bCs/>
          <w:color w:val="000000"/>
          <w:sz w:val="24"/>
          <w:szCs w:val="24"/>
          <w:lang w:eastAsia="ru-RU"/>
        </w:rPr>
        <w:t>Индивидуальные упражнения с двумя воланами</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lastRenderedPageBreak/>
        <w:t>Упражнения с двумя воланами повышают плотность занятия, увеличивают количество движений, выполняемых каждой рукой, развивают гармонично правую и левую части тела, учат быстро переключать внимание (взгляд) с одного объекта на другой, развивают быстроту и ловкость. Во всех упражнениях необходимо максимально быстро переводить взгляд с одного волана на другой.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И.п. в большинстве упражнений – стоя с двумя воланами (в каждой руке по волану) и удерживая их перед собой.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 Удерживая в руках два волана, поочередно бросать их вверх и ловить. Постепенно увеличивать скорость выполнения.</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2. Поочередно подбрасывать воланы вверх правой рукой под правой ногой (поднимая ее, согнутую в колене), а левой рукой – под левой ногой и ловить их подбрасываемой рукой.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3. Поочередно подбрасывать воланы вверх-вперед из-за спины правой рукой над левым плечом, а левой рукой – над правым плечом и ловить их подбрасываемой рукой.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4. То же, но правой рукой – над правым плечом, а левой рукой – над левым плечом.</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5. Поочередные броски двух воланов вверх одной рукой. Игрок держит по волану в каждой руке, выполняет бросок волана вверх правой рукой, перекладывает волан из левой руки в правую и ловит подброшенный волан левой рукой. Затем упражнение повторяется. Выполнив упражнение несколько раз, его повторяют, подбрасывая волан левой рукой.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6. Броски двух воланов вверх с небольшим интервалом (один, затем другой) и ловля их тоже поочередно и теми же руками.</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7. Бросить правый волан вверх, затем левый волан бросить из-за спины над правым плечом и поймать левой рукой, а правый волан – правой рукой. Проделав несколько раз, бросать воланы наоборот.</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8. То же, но один волан все время бросать вверх, а второй перебрасывать из-за спины из руки в руку.</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9. Бросить правый волан вверх, затем левый волан бросить под левой ногой вверх и поймать левой рукой, а правый волан – правой рукой. Проделав несколько раз, бросать воланы наоборот.</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10. Подбросить вверх левый волан и, когда он будет опускаться, подбросить правый волан, стараясь попасть в левый. В случае промаха необходимо поймать оба волана (поочередно). В случае попадания – хотя бы один. Проделав несколько раз, бросать воланы наоборот.</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11. То же, но воланы бросать без остановки. Если не попадают в первый волан, то бросают во второй и т.д.</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12. Бросить правый волан вверх, левый волан положить на пол, поймать правый волан правой рукой или двумя. Бросить правый волан вверх, взять с пола левый волан, поймать правый волан правой рукой. Проделав несколько раз, выполнять упражнение наоборот.</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13. То же, но волан не класть на пол, а зажимать между коленями.</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14. Бросить правый волан вверх, левый волан подбросить вверх под левой ногой (подняв ее, согнутую в колене), поймать левый волан левой рукой, поймать правый волан правой рукой. Проделав несколько раз, выполнять упражнение наоборот. Можно это упражнение выполнять поочередно, перебрасывая воланы из руки в руку (подбрасывая волан правой рукой, ловить его левой и наоборот).</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15. Бросить правый волан вверх, а вторым выполнить круг вокруг тела (шеи, ног), передавая его из руки в руку. Затем поймать правый волан правой рукой. Проделав несколько раз, выполнять упражнение наоборот.</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16. Бросить правый волан вверх, левый волан бросить в пол и подобрать, поймать правый волан правой рукой. Проделав несколько раз, выполнять упражнение наоборот.</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lastRenderedPageBreak/>
        <w:t>17. Стоя со слегка разведенными в стороны руками, бросать воланы навстречу друг другу, стараясь попасть воланом в волан. Встреча воланов может выполняться на разных уровнях: груди, колен, головы, выше головы. После каждого выполнения желательно поймать оба волана или хотя бы один.</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18. Один волан лежит на полу головкой вверх, перед игроком (рядом с ногами), а второй в руке. Игрок бросает волан сверху вниз, стараясь попасть по головке волана, лежащего на полу. Броски выполняют как правой, так и левой рукой.</w:t>
      </w:r>
    </w:p>
    <w:p w:rsidR="003F4107" w:rsidRPr="003F4107" w:rsidRDefault="003F4107" w:rsidP="003F4107">
      <w:pPr>
        <w:shd w:val="clear" w:color="auto" w:fill="FFFFFF"/>
        <w:spacing w:after="0" w:line="283" w:lineRule="atLeast"/>
        <w:outlineLvl w:val="2"/>
        <w:rPr>
          <w:rFonts w:ascii="Times New Roman" w:eastAsia="Times New Roman" w:hAnsi="Times New Roman" w:cs="Times New Roman"/>
          <w:b/>
          <w:bCs/>
          <w:color w:val="000000"/>
          <w:sz w:val="24"/>
          <w:szCs w:val="24"/>
          <w:lang w:eastAsia="ru-RU"/>
        </w:rPr>
      </w:pPr>
      <w:r w:rsidRPr="003F4107">
        <w:rPr>
          <w:rFonts w:ascii="Times New Roman" w:eastAsia="Times New Roman" w:hAnsi="Times New Roman" w:cs="Times New Roman"/>
          <w:b/>
          <w:bCs/>
          <w:color w:val="000000"/>
          <w:sz w:val="24"/>
          <w:szCs w:val="24"/>
          <w:lang w:eastAsia="ru-RU"/>
        </w:rPr>
        <w:t>Парные упражнения</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Упражнения выполняются, как правило, без сетки, но некоторые из них могут выполняться и через сетку.</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 Броски волана друг другу по низкой траектории (по прямой, направляя волан в грудь), с обязательной ловлей.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2. Броски волана друг другу по высокой траектории, с обязательной ловлей.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3. Упражнения 1 и 2, но левой рукой.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4. Игра «Бой с тенью».</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5. Броски волана друг другу, стараясь попасть в кисть партнера. Партнер держит правую руку в сторону на уровне плеч. Выполнив несколько раз, выставляют левую руку в сторону и продолжают упражнение.</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6. Броски волана друг другу в прыжке по низкой траектории. Игрок выполняет прыжок вверх, поднимая руку с воланом вверх, и выполняет бросок в верхней точке прыжка, а затем приземление. Бросок выполняется с силой по прямой траектории.</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7. Броски волана друг другу в прыжке с шагом и толчком одной ногой. Игрок стоит в игровой стойке с воланом в руке. С шагом левой ногой и маховым движением вперед-вверх правой ногой (согнутой в колене) выполняет прыжок вверх, поднимая руку с воланом вверх, и выполняет бросок в верхней точке прыжка, а затем приземление. Бросок выполняется с силой (отводя правую ногу назад) по прямой траектории.</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8. Передача волана ногой. Игрок стоит в игровой стойке с воланом в левой руке, вытянутой вперед. Отпуская волан, как при подаче, выполняет удар ногой (стопой) так, чтобы он отлетел в направлении партнера. Удары выполняются поочередно правой и левой ногой. Партнер должен поймать летящий волан.</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9. Броски волана над головой, стоя спиной в направлении броска. Броски выполняются поочередно правой и левой рукой. Игрок, который ловит волан, стоит грудью к бросающему.</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10. Броски волана между ногами с наклоном вперед, стоя спиной в направлении броска. Броски выполняются поочередно правой и левой рукой.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11. Броски волана снизу назад, стоя спиной в направлении броска. Броски выполняются поочередно правой и левой рукой.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12. Броски волана снизу в сторону, стоя боком в направлении броска: правой рукой – вправо, левой – влево. Броски выполняются поочередно правой и левой рукой.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13. Броски волана ногами, стоя грудью в направлении броска. Ви.п. игрок зажимает волан между стопами. Подпрыгнув вверх, игрок движением ног бросает волан вперед и приземляется.</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14. Броски волана ногами, стоя спиной в направлении броска. Подобно предыдущему, но волан бросают назад.</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15. Игра «Падающий волан».</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16. Игра «Убеги от водящего».</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17. Игра «Унеси волан».</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18. Игра «Четные и нечетные».</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19. Игра «Парная гонка волана».</w:t>
      </w:r>
    </w:p>
    <w:p w:rsidR="003F4107" w:rsidRPr="003F4107" w:rsidRDefault="003F4107" w:rsidP="003F4107">
      <w:pPr>
        <w:shd w:val="clear" w:color="auto" w:fill="FFFFFF"/>
        <w:spacing w:after="0" w:line="283" w:lineRule="atLeast"/>
        <w:outlineLvl w:val="2"/>
        <w:rPr>
          <w:rFonts w:ascii="Times New Roman" w:eastAsia="Times New Roman" w:hAnsi="Times New Roman" w:cs="Times New Roman"/>
          <w:b/>
          <w:bCs/>
          <w:color w:val="000000"/>
          <w:sz w:val="24"/>
          <w:szCs w:val="24"/>
          <w:lang w:eastAsia="ru-RU"/>
        </w:rPr>
      </w:pPr>
      <w:r w:rsidRPr="003F4107">
        <w:rPr>
          <w:rFonts w:ascii="Times New Roman" w:eastAsia="Times New Roman" w:hAnsi="Times New Roman" w:cs="Times New Roman"/>
          <w:b/>
          <w:bCs/>
          <w:color w:val="000000"/>
          <w:sz w:val="24"/>
          <w:szCs w:val="24"/>
          <w:lang w:eastAsia="ru-RU"/>
        </w:rPr>
        <w:lastRenderedPageBreak/>
        <w:t>Парные упражнения с двумя воланами</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 Броски воланов друг другу по низкой траектории с обязательной ловлей.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2. Броски воланов друг другу по высокой траектории с обязательной ловлей.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3. Броски воланов друг другу в прыжке по низкой траектории.</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4. Броски воланов друг другу снизу в сторону, стоя боком в направлении броска.</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5. Броски воланов вверх со сменой мест. Игроки одновременно подбрасывают воланы вверх над собой и тут же меняются местами. Каждый игрок должен поймать волан партнера.</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6. Один игрок бросает волан другому по высокой или низкой траектории, а второй своим броском старается попасть в волан первого. Игроки совершают броски в волан поочередно. Надо стараться сбить чужой волан как можно дальше от себя. Если воланы не столкнулись, их надо поймать.</w:t>
      </w:r>
    </w:p>
    <w:p w:rsidR="003F4107" w:rsidRPr="003F4107" w:rsidRDefault="003F4107" w:rsidP="003F4107">
      <w:pPr>
        <w:shd w:val="clear" w:color="auto" w:fill="FFFFFF"/>
        <w:spacing w:after="0" w:line="283" w:lineRule="atLeast"/>
        <w:outlineLvl w:val="2"/>
        <w:rPr>
          <w:rFonts w:ascii="Times New Roman" w:eastAsia="Times New Roman" w:hAnsi="Times New Roman" w:cs="Times New Roman"/>
          <w:b/>
          <w:bCs/>
          <w:color w:val="000000"/>
          <w:sz w:val="24"/>
          <w:szCs w:val="24"/>
          <w:lang w:eastAsia="ru-RU"/>
        </w:rPr>
      </w:pPr>
      <w:r w:rsidRPr="003F4107">
        <w:rPr>
          <w:rFonts w:ascii="Times New Roman" w:eastAsia="Times New Roman" w:hAnsi="Times New Roman" w:cs="Times New Roman"/>
          <w:b/>
          <w:bCs/>
          <w:color w:val="000000"/>
          <w:sz w:val="24"/>
          <w:szCs w:val="24"/>
          <w:lang w:eastAsia="ru-RU"/>
        </w:rPr>
        <w:t>Групповые упражнения</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1. Игра «Салки с воланом».</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2. Игра «Закинь волан».</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3. Игра «Очисти свой сад от камней».</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r w:rsidRPr="003F4107">
        <w:rPr>
          <w:rFonts w:ascii="Times New Roman" w:eastAsia="Times New Roman" w:hAnsi="Times New Roman" w:cs="Times New Roman"/>
          <w:color w:val="000000"/>
          <w:sz w:val="24"/>
          <w:szCs w:val="24"/>
          <w:lang w:eastAsia="ru-RU"/>
        </w:rPr>
        <w:t>4. Игра «БаскетВол» – баскетбол с воланом.</w:t>
      </w:r>
    </w:p>
    <w:p w:rsidR="003F4107" w:rsidRPr="003F4107" w:rsidRDefault="003F4107" w:rsidP="003F4107">
      <w:pPr>
        <w:shd w:val="clear" w:color="auto" w:fill="FFFFFF"/>
        <w:spacing w:after="0" w:line="294" w:lineRule="atLeast"/>
        <w:rPr>
          <w:rFonts w:ascii="Times New Roman" w:eastAsia="Times New Roman" w:hAnsi="Times New Roman" w:cs="Times New Roman"/>
          <w:color w:val="000000"/>
          <w:sz w:val="24"/>
          <w:szCs w:val="24"/>
          <w:lang w:eastAsia="ru-RU"/>
        </w:rPr>
      </w:pPr>
    </w:p>
    <w:p w:rsidR="00360EA9" w:rsidRPr="00360EA9" w:rsidRDefault="00360EA9" w:rsidP="00360EA9">
      <w:pPr>
        <w:shd w:val="clear" w:color="auto" w:fill="FFFFFF"/>
        <w:spacing w:after="0" w:line="242" w:lineRule="atLeast"/>
        <w:outlineLvl w:val="3"/>
        <w:rPr>
          <w:rFonts w:ascii="Times New Roman" w:eastAsia="Times New Roman" w:hAnsi="Times New Roman" w:cs="Times New Roman"/>
          <w:b/>
          <w:bCs/>
          <w:color w:val="000000"/>
          <w:sz w:val="24"/>
          <w:szCs w:val="24"/>
          <w:lang w:eastAsia="ru-RU"/>
        </w:rPr>
      </w:pPr>
      <w:r w:rsidRPr="00360EA9">
        <w:rPr>
          <w:rFonts w:ascii="Times New Roman" w:eastAsia="Times New Roman" w:hAnsi="Times New Roman" w:cs="Times New Roman"/>
          <w:b/>
          <w:bCs/>
          <w:color w:val="000000"/>
          <w:sz w:val="24"/>
          <w:szCs w:val="24"/>
          <w:lang w:eastAsia="ru-RU"/>
        </w:rPr>
        <w:t>«Салки с воланами»</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Выбирается 2–3 и более водящих, в зависимости от количества играющих. Все водящие с воланами в руках. Бросая волан в игроков, водящие стараются осалить их. Бросив волан, водящий в случае промаха бежит за ним, подбирает его и опять бросает, и.т.д.. Броски выполняются с того места, где подобрали волан. В случае попадания игрок меняется ролями с водящим.</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Вариант. Можно всех участников разделить на две группы: например, на мальчиков и девочек, которые будут играть отдельно, но на одной площадке. В этом случае каждая группа должна иметь воланы разного цвета.</w:t>
      </w:r>
    </w:p>
    <w:p w:rsidR="00360EA9" w:rsidRPr="00360EA9" w:rsidRDefault="00360EA9" w:rsidP="00360EA9">
      <w:pPr>
        <w:shd w:val="clear" w:color="auto" w:fill="FFFFFF"/>
        <w:spacing w:after="0" w:line="242" w:lineRule="atLeast"/>
        <w:outlineLvl w:val="3"/>
        <w:rPr>
          <w:rFonts w:ascii="Times New Roman" w:eastAsia="Times New Roman" w:hAnsi="Times New Roman" w:cs="Times New Roman"/>
          <w:b/>
          <w:bCs/>
          <w:color w:val="000000"/>
          <w:sz w:val="24"/>
          <w:szCs w:val="24"/>
          <w:lang w:eastAsia="ru-RU"/>
        </w:rPr>
      </w:pPr>
      <w:r w:rsidRPr="00360EA9">
        <w:rPr>
          <w:rFonts w:ascii="Times New Roman" w:eastAsia="Times New Roman" w:hAnsi="Times New Roman" w:cs="Times New Roman"/>
          <w:b/>
          <w:bCs/>
          <w:color w:val="000000"/>
          <w:sz w:val="24"/>
          <w:szCs w:val="24"/>
          <w:lang w:eastAsia="ru-RU"/>
        </w:rPr>
        <w:t>«Закинь волан»</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Площадка разделена бадминтонной сеткой или гимнастическими скамейками на две половины. Учащиеся разбиваются на 2 команды и располагаются в одну шеренгу на своих половинах площадки, на расстоянии 2 м – для начальной школы и 4–5 м – для всех остальных от сетки (скамеек). Игроки одной команды – с воланчиками в руках. По сигналу учителя они выполняют бросок за сетку. Игроки другой команды подбирают воланчики и выстраиваются аналогично первым игрокам. По сигналу вторая команда выполняет бросок. Команда, в которой было больше переброшено воланчиков, получает одно очко. Теперь игроки располагаются на расстоянии 3 м от сетки и повторяют броски. Так с каждым разом игроки отходят от сетки все дальше и дальше. Делают это до тех пор, пока никто не сможет перебросить воланчик или будут перебрасывать лишь отдельные игроки. Затем игра начинается сначала, но броски выполняют левой рукой.</w:t>
      </w:r>
    </w:p>
    <w:p w:rsidR="00360EA9" w:rsidRPr="00360EA9" w:rsidRDefault="00360EA9" w:rsidP="00360EA9">
      <w:pPr>
        <w:shd w:val="clear" w:color="auto" w:fill="FFFFFF"/>
        <w:spacing w:after="0" w:line="242" w:lineRule="atLeast"/>
        <w:outlineLvl w:val="3"/>
        <w:rPr>
          <w:rFonts w:ascii="Times New Roman" w:eastAsia="Times New Roman" w:hAnsi="Times New Roman" w:cs="Times New Roman"/>
          <w:b/>
          <w:bCs/>
          <w:color w:val="000000"/>
          <w:sz w:val="24"/>
          <w:szCs w:val="24"/>
          <w:lang w:eastAsia="ru-RU"/>
        </w:rPr>
      </w:pPr>
      <w:r w:rsidRPr="00360EA9">
        <w:rPr>
          <w:rFonts w:ascii="Times New Roman" w:eastAsia="Times New Roman" w:hAnsi="Times New Roman" w:cs="Times New Roman"/>
          <w:b/>
          <w:bCs/>
          <w:color w:val="000000"/>
          <w:sz w:val="24"/>
          <w:szCs w:val="24"/>
          <w:lang w:eastAsia="ru-RU"/>
        </w:rPr>
        <w:t>«Закинь волан подачей»</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Вместо бросков волана выполняется подача.</w:t>
      </w:r>
    </w:p>
    <w:p w:rsidR="00360EA9" w:rsidRPr="00360EA9" w:rsidRDefault="00360EA9" w:rsidP="00360EA9">
      <w:pPr>
        <w:shd w:val="clear" w:color="auto" w:fill="FFFFFF"/>
        <w:spacing w:after="0" w:line="242" w:lineRule="atLeast"/>
        <w:outlineLvl w:val="3"/>
        <w:rPr>
          <w:rFonts w:ascii="Times New Roman" w:eastAsia="Times New Roman" w:hAnsi="Times New Roman" w:cs="Times New Roman"/>
          <w:b/>
          <w:bCs/>
          <w:color w:val="000000"/>
          <w:sz w:val="24"/>
          <w:szCs w:val="24"/>
          <w:lang w:eastAsia="ru-RU"/>
        </w:rPr>
      </w:pPr>
      <w:r w:rsidRPr="00360EA9">
        <w:rPr>
          <w:rFonts w:ascii="Times New Roman" w:eastAsia="Times New Roman" w:hAnsi="Times New Roman" w:cs="Times New Roman"/>
          <w:b/>
          <w:bCs/>
          <w:color w:val="000000"/>
          <w:sz w:val="24"/>
          <w:szCs w:val="24"/>
          <w:lang w:eastAsia="ru-RU"/>
        </w:rPr>
        <w:t>«Очисти свой сад от камней»</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i/>
          <w:iCs/>
          <w:color w:val="000000"/>
          <w:sz w:val="24"/>
          <w:szCs w:val="24"/>
          <w:lang w:eastAsia="ru-RU"/>
        </w:rPr>
        <w:t>Вариант 1.</w:t>
      </w:r>
      <w:r w:rsidRPr="00360EA9">
        <w:rPr>
          <w:rFonts w:ascii="Times New Roman" w:eastAsia="Times New Roman" w:hAnsi="Times New Roman" w:cs="Times New Roman"/>
          <w:color w:val="000000"/>
          <w:sz w:val="24"/>
          <w:szCs w:val="24"/>
          <w:lang w:eastAsia="ru-RU"/>
        </w:rPr>
        <w:t> Учащиеся разделены на 2 команды и располагаются на своих половинах площадки. У каждого игрока имеется волан. На средней линии установлены гимнастические скамейки или натянута бадминтонная сетка. По сигналу игроки начинают бросать воланы на сторону противника, стараясь освободить от них свою половину. Волан можно бросать лишь с того места, где его подобрал или поймал. Побеждает команда, у которой после свистка учителя останется меньше воланов.</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i/>
          <w:iCs/>
          <w:color w:val="000000"/>
          <w:sz w:val="24"/>
          <w:szCs w:val="24"/>
          <w:lang w:eastAsia="ru-RU"/>
        </w:rPr>
        <w:lastRenderedPageBreak/>
        <w:t>Вариант 2.</w:t>
      </w:r>
      <w:r w:rsidRPr="00360EA9">
        <w:rPr>
          <w:rFonts w:ascii="Times New Roman" w:eastAsia="Times New Roman" w:hAnsi="Times New Roman" w:cs="Times New Roman"/>
          <w:color w:val="000000"/>
          <w:sz w:val="24"/>
          <w:szCs w:val="24"/>
          <w:lang w:eastAsia="ru-RU"/>
        </w:rPr>
        <w:t> Все броски выполняются только с передней линии подачи или с трехметровой линии волейбольной площадки. Подобрав волан, игрок обязан подбежать к линии (в любом ее месте) и лишь оттуда бросать.</w:t>
      </w:r>
    </w:p>
    <w:p w:rsidR="00360EA9" w:rsidRPr="00360EA9" w:rsidRDefault="00360EA9" w:rsidP="00360EA9">
      <w:pPr>
        <w:shd w:val="clear" w:color="auto" w:fill="FFFFFF"/>
        <w:spacing w:after="0" w:line="242" w:lineRule="atLeast"/>
        <w:outlineLvl w:val="3"/>
        <w:rPr>
          <w:rFonts w:ascii="Times New Roman" w:eastAsia="Times New Roman" w:hAnsi="Times New Roman" w:cs="Times New Roman"/>
          <w:b/>
          <w:bCs/>
          <w:color w:val="000000"/>
          <w:sz w:val="24"/>
          <w:szCs w:val="24"/>
          <w:lang w:eastAsia="ru-RU"/>
        </w:rPr>
      </w:pPr>
      <w:r w:rsidRPr="00360EA9">
        <w:rPr>
          <w:rFonts w:ascii="Times New Roman" w:eastAsia="Times New Roman" w:hAnsi="Times New Roman" w:cs="Times New Roman"/>
          <w:b/>
          <w:bCs/>
          <w:color w:val="000000"/>
          <w:sz w:val="24"/>
          <w:szCs w:val="24"/>
          <w:lang w:eastAsia="ru-RU"/>
        </w:rPr>
        <w:t>«Гонка волана»</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Все участники разделены на 4–5 команд. Каждая из них располагается за лицевой линией волейбольной площадки, в колонну по одному. В руках у первых игроков в колоннах – воланчики. По сигналу первые игроки бросают воланы как можно дальше вперед. Бегут за ними, подбирают их и опять бросают вперед, и так до тех пор, пока волан не коснется противоположной лицевой стены зала. Затем аналогично гонят волан в обратном направлении, но не до касания стены, а передают вторым игрокам в своих колоннах. Второй игрок не имеет права подбирать волан, если он не залетел за лицевую линию, у которой располагается команда. Подобрав или поймав волан, второй игрок выполняет гонку волана. Аналогичным образом выполняют упражнение все игроки команды. Как только волан окажется в руках у первого игрока, он поднимает его вверх. По поднятым вверх воланам определяют места каждой команды.</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w:t>
      </w:r>
      <w:r w:rsidRPr="00360EA9">
        <w:rPr>
          <w:rFonts w:ascii="Times New Roman" w:eastAsia="Times New Roman" w:hAnsi="Times New Roman" w:cs="Times New Roman"/>
          <w:noProof/>
          <w:color w:val="000000"/>
          <w:sz w:val="24"/>
          <w:szCs w:val="24"/>
          <w:lang w:eastAsia="ru-RU"/>
        </w:rPr>
        <w:drawing>
          <wp:anchor distT="0" distB="0" distL="114300" distR="114300" simplePos="0" relativeHeight="251664384" behindDoc="0" locked="0" layoutInCell="1" allowOverlap="0">
            <wp:simplePos x="0" y="0"/>
            <wp:positionH relativeFrom="column">
              <wp:align>left</wp:align>
            </wp:positionH>
            <wp:positionV relativeFrom="line">
              <wp:posOffset>0</wp:posOffset>
            </wp:positionV>
            <wp:extent cx="2705100" cy="1495425"/>
            <wp:effectExtent l="0" t="0" r="0" b="9525"/>
            <wp:wrapSquare wrapText="bothSides"/>
            <wp:docPr id="17" name="Рисунок 17" descr="hello_html_6376f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6376f73.pn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5100" cy="1495425"/>
                    </a:xfrm>
                    <a:prstGeom prst="rect">
                      <a:avLst/>
                    </a:prstGeom>
                    <a:noFill/>
                    <a:ln>
                      <a:noFill/>
                    </a:ln>
                  </pic:spPr>
                </pic:pic>
              </a:graphicData>
            </a:graphic>
          </wp:anchor>
        </w:drawing>
      </w:r>
      <w:r w:rsidRPr="00360EA9">
        <w:rPr>
          <w:rFonts w:ascii="Times New Roman" w:eastAsia="Times New Roman" w:hAnsi="Times New Roman" w:cs="Times New Roman"/>
          <w:color w:val="000000"/>
          <w:sz w:val="24"/>
          <w:szCs w:val="24"/>
          <w:lang w:eastAsia="ru-RU"/>
        </w:rPr>
        <w:t>Гонка волана подачей»</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Игра аналогична предыдущей, но волан гонят подачей.</w:t>
      </w:r>
    </w:p>
    <w:p w:rsidR="00360EA9" w:rsidRPr="00360EA9" w:rsidRDefault="00360EA9" w:rsidP="00360EA9">
      <w:pPr>
        <w:shd w:val="clear" w:color="auto" w:fill="FFFFFF"/>
        <w:spacing w:after="0" w:line="242" w:lineRule="atLeast"/>
        <w:outlineLvl w:val="3"/>
        <w:rPr>
          <w:rFonts w:ascii="Times New Roman" w:eastAsia="Times New Roman" w:hAnsi="Times New Roman" w:cs="Times New Roman"/>
          <w:b/>
          <w:bCs/>
          <w:color w:val="000000"/>
          <w:sz w:val="24"/>
          <w:szCs w:val="24"/>
          <w:lang w:eastAsia="ru-RU"/>
        </w:rPr>
      </w:pPr>
      <w:r w:rsidRPr="00360EA9">
        <w:rPr>
          <w:rFonts w:ascii="Times New Roman" w:eastAsia="Times New Roman" w:hAnsi="Times New Roman" w:cs="Times New Roman"/>
          <w:b/>
          <w:bCs/>
          <w:color w:val="000000"/>
          <w:sz w:val="24"/>
          <w:szCs w:val="24"/>
          <w:lang w:eastAsia="ru-RU"/>
        </w:rPr>
        <w:t>«Гонка волана ракеткой»</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Игра подобна двум предыдущим, но игроки выполняют жонглирование с перемещением вперед. Вместо касания воланом противоположной стены игроки за лицевой линией посылают волан за голову, разворачиваются и без остановки начинают движение в обратном направлении. Следующий в колонне игрок должен поймать волан рукой и лишь затем начинать упражнение.</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Игроки могут быть распределены на пары или тройки и выполнять упражнение поперек площадки (от боковой линии до боковой).</w:t>
      </w:r>
    </w:p>
    <w:p w:rsidR="00360EA9" w:rsidRPr="00360EA9" w:rsidRDefault="00360EA9" w:rsidP="00360EA9">
      <w:pPr>
        <w:shd w:val="clear" w:color="auto" w:fill="FFFFFF"/>
        <w:spacing w:after="0" w:line="242" w:lineRule="atLeast"/>
        <w:outlineLvl w:val="3"/>
        <w:rPr>
          <w:rFonts w:ascii="Times New Roman" w:eastAsia="Times New Roman" w:hAnsi="Times New Roman" w:cs="Times New Roman"/>
          <w:b/>
          <w:bCs/>
          <w:color w:val="000000"/>
          <w:sz w:val="24"/>
          <w:szCs w:val="24"/>
          <w:lang w:eastAsia="ru-RU"/>
        </w:rPr>
      </w:pPr>
      <w:r w:rsidRPr="00360EA9">
        <w:rPr>
          <w:rFonts w:ascii="Times New Roman" w:eastAsia="Times New Roman" w:hAnsi="Times New Roman" w:cs="Times New Roman"/>
          <w:b/>
          <w:bCs/>
          <w:color w:val="000000"/>
          <w:sz w:val="24"/>
          <w:szCs w:val="24"/>
          <w:lang w:eastAsia="ru-RU"/>
        </w:rPr>
        <w:t>«Парная гонка волана»</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Броски волана друг другу с перемещением к баскетбольному щиту и броском в щит. Выполнив бросок, перемещаются к противоположному щиту и выполняют бросок, и.т.д. Перемещение выполняется без волана, а с воланом в руках игроки стоят на месте. Упражнение выполняют все участники одновременно. Попадание в щит дает паре одно очко. Побеждает пара, набравшая больше очков.</w:t>
      </w:r>
    </w:p>
    <w:p w:rsidR="00360EA9" w:rsidRPr="00360EA9" w:rsidRDefault="00360EA9" w:rsidP="00360EA9">
      <w:pPr>
        <w:shd w:val="clear" w:color="auto" w:fill="FFFFFF"/>
        <w:spacing w:after="0" w:line="242" w:lineRule="atLeast"/>
        <w:outlineLvl w:val="3"/>
        <w:rPr>
          <w:rFonts w:ascii="Times New Roman" w:eastAsia="Times New Roman" w:hAnsi="Times New Roman" w:cs="Times New Roman"/>
          <w:b/>
          <w:bCs/>
          <w:color w:val="000000"/>
          <w:sz w:val="24"/>
          <w:szCs w:val="24"/>
          <w:lang w:eastAsia="ru-RU"/>
        </w:rPr>
      </w:pPr>
      <w:r w:rsidRPr="00360EA9">
        <w:rPr>
          <w:rFonts w:ascii="Times New Roman" w:eastAsia="Times New Roman" w:hAnsi="Times New Roman" w:cs="Times New Roman"/>
          <w:b/>
          <w:bCs/>
          <w:color w:val="000000"/>
          <w:sz w:val="24"/>
          <w:szCs w:val="24"/>
          <w:lang w:eastAsia="ru-RU"/>
        </w:rPr>
        <w:t>«Гонка волана с упражнениями»</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i/>
          <w:iCs/>
          <w:color w:val="000000"/>
          <w:sz w:val="24"/>
          <w:szCs w:val="24"/>
          <w:lang w:eastAsia="ru-RU"/>
        </w:rPr>
        <w:t>Вариант 1.</w:t>
      </w:r>
      <w:r w:rsidRPr="00360EA9">
        <w:rPr>
          <w:rFonts w:ascii="Times New Roman" w:eastAsia="Times New Roman" w:hAnsi="Times New Roman" w:cs="Times New Roman"/>
          <w:color w:val="000000"/>
          <w:sz w:val="24"/>
          <w:szCs w:val="24"/>
          <w:lang w:eastAsia="ru-RU"/>
        </w:rPr>
        <w:t> Игра проводится в тройках. Тройки располагаются на одном краю площадки (А) или на разных (В). «Крестик» будет гнать волан, «нолик» – выполнять упражнение, а «кружочек» – судить. Все тройки начинают выполнение заданий по общему сигналу.</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«Крестик» выполняет гонку волана (один из вариантов, определенный заранее) до противоположной линии (А или В) и возвращается обратно. Касание «крестиком» финишной линии считается окончанием упражнения. Вариант: «крестик» может гнать волан в одну сторону, но тогда он располагается с противоположной стороны площадки (Б).</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«Нолик» начинает выполнять упражнение на максимальное количество раз до момента касания линии «крестиком». Примеры упражнений: прыжки со скакалкой, выпрыгивание из глубокого приседа, отжимание от пола, поднимание туловища из положения лежа на спине, и т.п. «Нолик» получает столько очков, сколько раз выполнит упражнение.</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lastRenderedPageBreak/>
        <w:t>«Кружочек» считает количество раз у «нолика» до момента окончания упражнения и следит за правильностью выполнения.</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З</w:t>
      </w:r>
      <w:r w:rsidRPr="00360EA9">
        <w:rPr>
          <w:rFonts w:ascii="Times New Roman" w:eastAsia="Times New Roman" w:hAnsi="Times New Roman" w:cs="Times New Roman"/>
          <w:noProof/>
          <w:color w:val="000000"/>
          <w:sz w:val="24"/>
          <w:szCs w:val="24"/>
          <w:lang w:eastAsia="ru-RU"/>
        </w:rPr>
        <w:drawing>
          <wp:anchor distT="0" distB="0" distL="114300" distR="114300" simplePos="0" relativeHeight="251665408" behindDoc="0" locked="0" layoutInCell="1" allowOverlap="0">
            <wp:simplePos x="0" y="0"/>
            <wp:positionH relativeFrom="column">
              <wp:align>left</wp:align>
            </wp:positionH>
            <wp:positionV relativeFrom="line">
              <wp:posOffset>0</wp:posOffset>
            </wp:positionV>
            <wp:extent cx="2790825" cy="1209675"/>
            <wp:effectExtent l="0" t="0" r="9525" b="9525"/>
            <wp:wrapSquare wrapText="bothSides"/>
            <wp:docPr id="18" name="Рисунок 18" descr="hello_html_m715cd4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m715cd4ec.pn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0825" cy="1209675"/>
                    </a:xfrm>
                    <a:prstGeom prst="rect">
                      <a:avLst/>
                    </a:prstGeom>
                    <a:noFill/>
                    <a:ln>
                      <a:noFill/>
                    </a:ln>
                  </pic:spPr>
                </pic:pic>
              </a:graphicData>
            </a:graphic>
          </wp:anchor>
        </w:drawing>
      </w:r>
      <w:r w:rsidRPr="00360EA9">
        <w:rPr>
          <w:rFonts w:ascii="Times New Roman" w:eastAsia="Times New Roman" w:hAnsi="Times New Roman" w:cs="Times New Roman"/>
          <w:color w:val="000000"/>
          <w:sz w:val="24"/>
          <w:szCs w:val="24"/>
          <w:lang w:eastAsia="ru-RU"/>
        </w:rPr>
        <w:t>атем игроки меняются ролями. «Кружочек» – гонит волан, «крестик» выполняет упражнение, а «нолик» судит. Потом меняются еще раз. Побеждает тот, у кого больше очков.</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i/>
          <w:iCs/>
          <w:color w:val="000000"/>
          <w:sz w:val="24"/>
          <w:szCs w:val="24"/>
          <w:lang w:eastAsia="ru-RU"/>
        </w:rPr>
        <w:t>Вариант 2.</w:t>
      </w:r>
      <w:r w:rsidRPr="00360EA9">
        <w:rPr>
          <w:rFonts w:ascii="Times New Roman" w:eastAsia="Times New Roman" w:hAnsi="Times New Roman" w:cs="Times New Roman"/>
          <w:color w:val="000000"/>
          <w:sz w:val="24"/>
          <w:szCs w:val="24"/>
          <w:lang w:eastAsia="ru-RU"/>
        </w:rPr>
        <w:t> То же, но «крестик» – бежит, а «нолик» выполняет жонглирование (один из вариантов).</w:t>
      </w:r>
    </w:p>
    <w:p w:rsidR="00360EA9" w:rsidRPr="00360EA9" w:rsidRDefault="00360EA9" w:rsidP="00360EA9">
      <w:pPr>
        <w:shd w:val="clear" w:color="auto" w:fill="FFFFFF"/>
        <w:spacing w:after="0" w:line="242" w:lineRule="atLeast"/>
        <w:outlineLvl w:val="3"/>
        <w:rPr>
          <w:rFonts w:ascii="Times New Roman" w:eastAsia="Times New Roman" w:hAnsi="Times New Roman" w:cs="Times New Roman"/>
          <w:b/>
          <w:bCs/>
          <w:color w:val="000000"/>
          <w:sz w:val="24"/>
          <w:szCs w:val="24"/>
          <w:lang w:eastAsia="ru-RU"/>
        </w:rPr>
      </w:pPr>
      <w:r w:rsidRPr="00360EA9">
        <w:rPr>
          <w:rFonts w:ascii="Times New Roman" w:eastAsia="Times New Roman" w:hAnsi="Times New Roman" w:cs="Times New Roman"/>
          <w:b/>
          <w:bCs/>
          <w:color w:val="000000"/>
          <w:sz w:val="24"/>
          <w:szCs w:val="24"/>
          <w:lang w:eastAsia="ru-RU"/>
        </w:rPr>
        <w:t>«Бой с тенью»</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Игроки поочередно бросают волан, стараясь, попасть друг в друга. Броски выполняются с расстояния 2,5–3 м. За каждое попадание игрок получает одно очко. Броски выполняются правой или левой рукой (по заданию). Побеждает игрок, который по окончании времени игры наберет больше очков.</w:t>
      </w:r>
    </w:p>
    <w:p w:rsidR="00360EA9" w:rsidRPr="00360EA9" w:rsidRDefault="00360EA9" w:rsidP="00360EA9">
      <w:pPr>
        <w:shd w:val="clear" w:color="auto" w:fill="FFFFFF"/>
        <w:spacing w:after="0" w:line="242" w:lineRule="atLeast"/>
        <w:outlineLvl w:val="3"/>
        <w:rPr>
          <w:rFonts w:ascii="Times New Roman" w:eastAsia="Times New Roman" w:hAnsi="Times New Roman" w:cs="Times New Roman"/>
          <w:b/>
          <w:bCs/>
          <w:color w:val="000000"/>
          <w:sz w:val="24"/>
          <w:szCs w:val="24"/>
          <w:lang w:eastAsia="ru-RU"/>
        </w:rPr>
      </w:pPr>
      <w:r w:rsidRPr="00360EA9">
        <w:rPr>
          <w:rFonts w:ascii="Times New Roman" w:eastAsia="Times New Roman" w:hAnsi="Times New Roman" w:cs="Times New Roman"/>
          <w:b/>
          <w:bCs/>
          <w:color w:val="000000"/>
          <w:sz w:val="24"/>
          <w:szCs w:val="24"/>
          <w:lang w:eastAsia="ru-RU"/>
        </w:rPr>
        <w:t>«Убеги от водящего»</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Первые номера – водящие, вторые – убегающие. Игроки располагаются лицом друг к другу, на расстоянии одного метра, при этом водящие находятся за боковой линией. Между игроками лежат воланчики. Каждая пара играет самостоятельно. Убегающий выполняет разнообразные упражнения, не сходя с места, а водящий повторяет как можно быстрее. Выбрав момент, убегающий бежит к противоположной боковой линии и, останавливаясь, касается ее рукой. Игрок может бежать только по прямой. Водящий, выполнив последнее показанное упражнение, подбирает волан и с того же места бросает его в убегающего игрока. В случае попадания водящий получает очко. В случае промаха очко получает убегающий. Попадание вубегающего после касания им боковой линии не засчитывается. Затем игроки меняются ролями и начинают сначала. Побеждает тот, кто набрал больше очков по окончании времени игры.</w:t>
      </w:r>
    </w:p>
    <w:p w:rsidR="00360EA9" w:rsidRPr="00360EA9" w:rsidRDefault="00360EA9" w:rsidP="00360EA9">
      <w:pPr>
        <w:shd w:val="clear" w:color="auto" w:fill="FFFFFF"/>
        <w:spacing w:after="0" w:line="242" w:lineRule="atLeast"/>
        <w:outlineLvl w:val="3"/>
        <w:rPr>
          <w:rFonts w:ascii="Times New Roman" w:eastAsia="Times New Roman" w:hAnsi="Times New Roman" w:cs="Times New Roman"/>
          <w:b/>
          <w:bCs/>
          <w:color w:val="000000"/>
          <w:sz w:val="24"/>
          <w:szCs w:val="24"/>
          <w:lang w:eastAsia="ru-RU"/>
        </w:rPr>
      </w:pPr>
      <w:r w:rsidRPr="00360EA9">
        <w:rPr>
          <w:rFonts w:ascii="Times New Roman" w:eastAsia="Times New Roman" w:hAnsi="Times New Roman" w:cs="Times New Roman"/>
          <w:b/>
          <w:bCs/>
          <w:color w:val="000000"/>
          <w:sz w:val="24"/>
          <w:szCs w:val="24"/>
          <w:lang w:eastAsia="ru-RU"/>
        </w:rPr>
        <w:t> «Унеси волан»</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Она аналогична предыдущей, но игрок, убегая, должен захватить волан, а водящий – догнать убегающего и осалить его рукой.</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b/>
          <w:bCs/>
          <w:color w:val="000000"/>
          <w:sz w:val="24"/>
          <w:szCs w:val="24"/>
          <w:lang w:eastAsia="ru-RU"/>
        </w:rPr>
        <w:t>«</w:t>
      </w:r>
      <w:r w:rsidRPr="00360EA9">
        <w:rPr>
          <w:rFonts w:ascii="Times New Roman" w:eastAsia="Times New Roman" w:hAnsi="Times New Roman" w:cs="Times New Roman"/>
          <w:noProof/>
          <w:color w:val="000000"/>
          <w:sz w:val="24"/>
          <w:szCs w:val="24"/>
          <w:lang w:eastAsia="ru-RU"/>
        </w:rPr>
        <w:drawing>
          <wp:anchor distT="0" distB="0" distL="114300" distR="114300" simplePos="0" relativeHeight="251666432" behindDoc="0" locked="0" layoutInCell="1" allowOverlap="0">
            <wp:simplePos x="0" y="0"/>
            <wp:positionH relativeFrom="column">
              <wp:align>left</wp:align>
            </wp:positionH>
            <wp:positionV relativeFrom="line">
              <wp:posOffset>0</wp:posOffset>
            </wp:positionV>
            <wp:extent cx="2476500" cy="1495425"/>
            <wp:effectExtent l="0" t="0" r="0" b="9525"/>
            <wp:wrapSquare wrapText="bothSides"/>
            <wp:docPr id="19" name="Рисунок 19" descr="hello_html_c6895a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c6895a7.pn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76500" cy="1495425"/>
                    </a:xfrm>
                    <a:prstGeom prst="rect">
                      <a:avLst/>
                    </a:prstGeom>
                    <a:noFill/>
                    <a:ln>
                      <a:noFill/>
                    </a:ln>
                  </pic:spPr>
                </pic:pic>
              </a:graphicData>
            </a:graphic>
          </wp:anchor>
        </w:drawing>
      </w:r>
      <w:r w:rsidRPr="00360EA9">
        <w:rPr>
          <w:rFonts w:ascii="Times New Roman" w:eastAsia="Times New Roman" w:hAnsi="Times New Roman" w:cs="Times New Roman"/>
          <w:b/>
          <w:bCs/>
          <w:color w:val="000000"/>
          <w:sz w:val="24"/>
          <w:szCs w:val="24"/>
          <w:lang w:eastAsia="ru-RU"/>
        </w:rPr>
        <w:t>Четные и нечетные»</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О</w:t>
      </w:r>
      <w:r w:rsidRPr="00360EA9">
        <w:rPr>
          <w:rFonts w:ascii="Times New Roman" w:eastAsia="Times New Roman" w:hAnsi="Times New Roman" w:cs="Times New Roman"/>
          <w:noProof/>
          <w:color w:val="000000"/>
          <w:sz w:val="24"/>
          <w:szCs w:val="24"/>
          <w:lang w:eastAsia="ru-RU"/>
        </w:rPr>
        <w:drawing>
          <wp:anchor distT="0" distB="0" distL="114300" distR="114300" simplePos="0" relativeHeight="251667456" behindDoc="0" locked="0" layoutInCell="1" allowOverlap="0">
            <wp:simplePos x="0" y="0"/>
            <wp:positionH relativeFrom="column">
              <wp:align>left</wp:align>
            </wp:positionH>
            <wp:positionV relativeFrom="line">
              <wp:posOffset>0</wp:posOffset>
            </wp:positionV>
            <wp:extent cx="2333625" cy="1314450"/>
            <wp:effectExtent l="0" t="0" r="9525" b="0"/>
            <wp:wrapSquare wrapText="bothSides"/>
            <wp:docPr id="20" name="Рисунок 20" descr="hello_html_m52be8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lo_html_m52be8e60.png"/>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33625" cy="1314450"/>
                    </a:xfrm>
                    <a:prstGeom prst="rect">
                      <a:avLst/>
                    </a:prstGeom>
                    <a:noFill/>
                    <a:ln>
                      <a:noFill/>
                    </a:ln>
                  </pic:spPr>
                </pic:pic>
              </a:graphicData>
            </a:graphic>
          </wp:anchor>
        </w:drawing>
      </w:r>
      <w:r w:rsidRPr="00360EA9">
        <w:rPr>
          <w:rFonts w:ascii="Times New Roman" w:eastAsia="Times New Roman" w:hAnsi="Times New Roman" w:cs="Times New Roman"/>
          <w:color w:val="000000"/>
          <w:sz w:val="24"/>
          <w:szCs w:val="24"/>
          <w:lang w:eastAsia="ru-RU"/>
        </w:rPr>
        <w:t>на похожа на игру «День и ночь», но добавляется метание воланов. Все игроки располагаются в две шеренги вдоль средней линии, на расстоянии 2–3 м друг от друга. Между ними лежат воланчики на одинаковом расстоянии от игроков противоположных команд. Одна шеренга – четные, другая – нечетные. Учитель называет число (от 1 до 10). Если оно четное – четные подбегают к воланчику, берут его и метают в соперника, а нечетные убегают. Если нечетное – наоборот.</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 </w:t>
      </w:r>
      <w:r w:rsidRPr="00360EA9">
        <w:rPr>
          <w:rFonts w:ascii="Times New Roman" w:eastAsia="Times New Roman" w:hAnsi="Times New Roman" w:cs="Times New Roman"/>
          <w:b/>
          <w:bCs/>
          <w:color w:val="000000"/>
          <w:sz w:val="24"/>
          <w:szCs w:val="24"/>
          <w:lang w:eastAsia="ru-RU"/>
        </w:rPr>
        <w:t>«Сбей волан»</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 xml:space="preserve">Играют в паре, у каждого игрока волан. Один игрок бросает волан вверх, а второй старается своим воланом сбить опускающийся волан первого. В случае касания одного волана другим бросающий игрок получает одно очко. Игроки каждый раз меняются </w:t>
      </w:r>
      <w:r w:rsidRPr="00360EA9">
        <w:rPr>
          <w:rFonts w:ascii="Times New Roman" w:eastAsia="Times New Roman" w:hAnsi="Times New Roman" w:cs="Times New Roman"/>
          <w:color w:val="000000"/>
          <w:sz w:val="24"/>
          <w:szCs w:val="24"/>
          <w:lang w:eastAsia="ru-RU"/>
        </w:rPr>
        <w:lastRenderedPageBreak/>
        <w:t>ролями. Можно расположить игроков недалеко от стены, чтобы не бегать далеко за воланом.</w:t>
      </w:r>
    </w:p>
    <w:p w:rsidR="00360EA9" w:rsidRPr="00360EA9" w:rsidRDefault="00360EA9" w:rsidP="00360EA9">
      <w:pPr>
        <w:shd w:val="clear" w:color="auto" w:fill="FFFFFF"/>
        <w:spacing w:after="0" w:line="242" w:lineRule="atLeast"/>
        <w:outlineLvl w:val="3"/>
        <w:rPr>
          <w:rFonts w:ascii="Times New Roman" w:eastAsia="Times New Roman" w:hAnsi="Times New Roman" w:cs="Times New Roman"/>
          <w:b/>
          <w:bCs/>
          <w:color w:val="000000"/>
          <w:sz w:val="24"/>
          <w:szCs w:val="24"/>
          <w:lang w:eastAsia="ru-RU"/>
        </w:rPr>
      </w:pPr>
      <w:r w:rsidRPr="00360EA9">
        <w:rPr>
          <w:rFonts w:ascii="Times New Roman" w:eastAsia="Times New Roman" w:hAnsi="Times New Roman" w:cs="Times New Roman"/>
          <w:b/>
          <w:bCs/>
          <w:color w:val="000000"/>
          <w:sz w:val="24"/>
          <w:szCs w:val="24"/>
          <w:lang w:eastAsia="ru-RU"/>
        </w:rPr>
        <w:t>«Кто выше и быстрее?»</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Игра проводится в парах. Один игрок с воланом в руках. Он бросает его как можно выше вверх и выполняет упражнение на быстроту, пока волан находится в воздухе. В момент касания воланом пола упражнение заканчивается. Игрок получает столько очков, сколько раз выполнит упражнение. Затем выполняет второй игрок. Побеждает тот, у кого будет больше очков. Ниже приводятся некоторые варианты упражнений:</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1. Последовательно касается правой рукой пола и левого плеча. Учитывается количество касаний плеча.</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2. Последовательно касается ладонями одноименных коленей и хлопает в ладоши. Учитывается количество хлопков.</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3. То же, но касается разноименных коленей.</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4. Имитирует прыжки со скакалкой. Учитывается количество прыжков.</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5. Прыжки со скакалкой. Перед броском волана скакалка в противоположной руке. Учитывается количество прыжков.</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6. Глубокие приседания с полным выпрямлением ног в стойке. Учитывается количество полных приседаний.</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7. Бег на месте. Учитывается количество пар шагов.</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8. И т.п.</w:t>
      </w:r>
    </w:p>
    <w:p w:rsidR="00360EA9" w:rsidRPr="00360EA9" w:rsidRDefault="00360EA9" w:rsidP="00360EA9">
      <w:pPr>
        <w:shd w:val="clear" w:color="auto" w:fill="FFFFFF"/>
        <w:spacing w:after="0" w:line="242" w:lineRule="atLeast"/>
        <w:outlineLvl w:val="3"/>
        <w:rPr>
          <w:rFonts w:ascii="Times New Roman" w:eastAsia="Times New Roman" w:hAnsi="Times New Roman" w:cs="Times New Roman"/>
          <w:b/>
          <w:bCs/>
          <w:color w:val="000000"/>
          <w:sz w:val="24"/>
          <w:szCs w:val="24"/>
          <w:lang w:eastAsia="ru-RU"/>
        </w:rPr>
      </w:pPr>
      <w:r w:rsidRPr="00360EA9">
        <w:rPr>
          <w:rFonts w:ascii="Times New Roman" w:eastAsia="Times New Roman" w:hAnsi="Times New Roman" w:cs="Times New Roman"/>
          <w:b/>
          <w:bCs/>
          <w:color w:val="000000"/>
          <w:sz w:val="24"/>
          <w:szCs w:val="24"/>
          <w:lang w:eastAsia="ru-RU"/>
        </w:rPr>
        <w:t>«Кто выше и быстрее с ракеткой?»</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Игра аналогична предыдущей, но вместо броска рукой выполняется удар ракеткой.</w:t>
      </w:r>
    </w:p>
    <w:p w:rsidR="00360EA9" w:rsidRPr="00360EA9" w:rsidRDefault="00360EA9" w:rsidP="00360EA9">
      <w:pPr>
        <w:shd w:val="clear" w:color="auto" w:fill="FFFFFF"/>
        <w:spacing w:after="0" w:line="242" w:lineRule="atLeast"/>
        <w:outlineLvl w:val="3"/>
        <w:rPr>
          <w:rFonts w:ascii="Times New Roman" w:eastAsia="Times New Roman" w:hAnsi="Times New Roman" w:cs="Times New Roman"/>
          <w:b/>
          <w:bCs/>
          <w:color w:val="000000"/>
          <w:sz w:val="24"/>
          <w:szCs w:val="24"/>
          <w:lang w:eastAsia="ru-RU"/>
        </w:rPr>
      </w:pPr>
      <w:r w:rsidRPr="00360EA9">
        <w:rPr>
          <w:rFonts w:ascii="Times New Roman" w:eastAsia="Times New Roman" w:hAnsi="Times New Roman" w:cs="Times New Roman"/>
          <w:b/>
          <w:bCs/>
          <w:color w:val="000000"/>
          <w:sz w:val="24"/>
          <w:szCs w:val="24"/>
          <w:lang w:eastAsia="ru-RU"/>
        </w:rPr>
        <w:t>«Охота на волка»</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Класс делится на группы по 3–4 человека, которые играют одновременно по всему залу. У каждой группы есть волан. Один играющий из группы – волк, остальные – охотники. Волк свободно бегает по залу в течение 30 секунд или 1 минуты. Охотники, передавая волан, друг другу, стараются догнать волка и подстрелить его (попасть воланом). С воланом в руках можно сделать не более двух шагов, без волана передвижение свободное. При попадании в волка тот не выходит из игры, а лишь получает штрафные очки. По окончании времени волк меняется местами с одним из охотников, и такая смена проводится поочередно, пока каждый не побывает в роли волка. Выигрывает набравший наименьшее число штрафных очков.</w:t>
      </w:r>
    </w:p>
    <w:p w:rsidR="00360EA9" w:rsidRPr="00360EA9" w:rsidRDefault="00360EA9" w:rsidP="00360EA9">
      <w:pPr>
        <w:shd w:val="clear" w:color="auto" w:fill="FFFFFF"/>
        <w:spacing w:after="0" w:line="242" w:lineRule="atLeast"/>
        <w:outlineLvl w:val="3"/>
        <w:rPr>
          <w:rFonts w:ascii="Times New Roman" w:eastAsia="Times New Roman" w:hAnsi="Times New Roman" w:cs="Times New Roman"/>
          <w:b/>
          <w:bCs/>
          <w:color w:val="000000"/>
          <w:sz w:val="24"/>
          <w:szCs w:val="24"/>
          <w:lang w:eastAsia="ru-RU"/>
        </w:rPr>
      </w:pPr>
      <w:r w:rsidRPr="00360EA9">
        <w:rPr>
          <w:rFonts w:ascii="Times New Roman" w:eastAsia="Times New Roman" w:hAnsi="Times New Roman" w:cs="Times New Roman"/>
          <w:b/>
          <w:bCs/>
          <w:color w:val="000000"/>
          <w:sz w:val="24"/>
          <w:szCs w:val="24"/>
          <w:lang w:eastAsia="ru-RU"/>
        </w:rPr>
        <w:t>«Падающий волан»</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Один игрок стоит в игровой стойке с воланом в левой руке, вытянутой вперед на уровне плеч. Второй игрок находится в 1–2 м от первого в игровой стойке. Первый отпускает волан, как при подаче, и он свободно падает. Второй игрок старается поймать волан, не дав ему коснуться пола. Если волан поймать не удалось, игрок получает штрафное очко. Игроки каждый раз меняются ролями. Если волан все время ловят, то расстояние между игроками постепенно увеличивают.</w:t>
      </w:r>
    </w:p>
    <w:p w:rsidR="00360EA9" w:rsidRPr="00360EA9" w:rsidRDefault="00360EA9" w:rsidP="00360EA9">
      <w:pPr>
        <w:shd w:val="clear" w:color="auto" w:fill="FFFFFF"/>
        <w:spacing w:after="0" w:line="242" w:lineRule="atLeast"/>
        <w:outlineLvl w:val="3"/>
        <w:rPr>
          <w:rFonts w:ascii="Times New Roman" w:eastAsia="Times New Roman" w:hAnsi="Times New Roman" w:cs="Times New Roman"/>
          <w:b/>
          <w:bCs/>
          <w:color w:val="000000"/>
          <w:sz w:val="24"/>
          <w:szCs w:val="24"/>
          <w:lang w:eastAsia="ru-RU"/>
        </w:rPr>
      </w:pPr>
      <w:r w:rsidRPr="00360EA9">
        <w:rPr>
          <w:rFonts w:ascii="Times New Roman" w:eastAsia="Times New Roman" w:hAnsi="Times New Roman" w:cs="Times New Roman"/>
          <w:b/>
          <w:bCs/>
          <w:color w:val="000000"/>
          <w:sz w:val="24"/>
          <w:szCs w:val="24"/>
          <w:lang w:eastAsia="ru-RU"/>
        </w:rPr>
        <w:t>«Падающий волан с ракеткой»</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Игроки располагаются с разных сторон сетки. Один игрок стоит у сетки, второй – на расстоянии 2–3 м от нее. Игрок у сетки вытягивает руку с воланом за сетку и удерживает его на уровне головы или плеч. Второй игрок с ракеткой в руке в игровой стойке. Первый отпускает волан, как при подаче, и он свободно падает. Второй игрок старается подыграть волан ракеткой, не дав ему коснуться пола. Если волан упал на пол, игрок получает штрафное очко. Выполнив упражнение 3–4 раза, игроки меняются ролями. Если волан все время подыгрывают, то расстояние до сетки постепенно увеличивают.</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i/>
          <w:iCs/>
          <w:color w:val="000000"/>
          <w:sz w:val="24"/>
          <w:szCs w:val="24"/>
          <w:lang w:eastAsia="ru-RU"/>
        </w:rPr>
        <w:t>Вариант</w:t>
      </w:r>
      <w:r w:rsidRPr="00360EA9">
        <w:rPr>
          <w:rFonts w:ascii="Times New Roman" w:eastAsia="Times New Roman" w:hAnsi="Times New Roman" w:cs="Times New Roman"/>
          <w:color w:val="000000"/>
          <w:sz w:val="24"/>
          <w:szCs w:val="24"/>
          <w:lang w:eastAsia="ru-RU"/>
        </w:rPr>
        <w:t>. Игрок должен перебить волан за сетку.</w:t>
      </w:r>
    </w:p>
    <w:p w:rsidR="00360EA9" w:rsidRPr="00360EA9" w:rsidRDefault="00360EA9" w:rsidP="00360EA9">
      <w:pPr>
        <w:shd w:val="clear" w:color="auto" w:fill="FFFFFF"/>
        <w:spacing w:after="0" w:line="242" w:lineRule="atLeast"/>
        <w:outlineLvl w:val="3"/>
        <w:rPr>
          <w:rFonts w:ascii="Times New Roman" w:eastAsia="Times New Roman" w:hAnsi="Times New Roman" w:cs="Times New Roman"/>
          <w:b/>
          <w:bCs/>
          <w:color w:val="000000"/>
          <w:sz w:val="24"/>
          <w:szCs w:val="24"/>
          <w:lang w:eastAsia="ru-RU"/>
        </w:rPr>
      </w:pPr>
      <w:r w:rsidRPr="00360EA9">
        <w:rPr>
          <w:rFonts w:ascii="Times New Roman" w:eastAsia="Times New Roman" w:hAnsi="Times New Roman" w:cs="Times New Roman"/>
          <w:b/>
          <w:bCs/>
          <w:color w:val="000000"/>
          <w:sz w:val="24"/>
          <w:szCs w:val="24"/>
          <w:lang w:eastAsia="ru-RU"/>
        </w:rPr>
        <w:t>«Делай, как я, с ракетками»</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lastRenderedPageBreak/>
        <w:t>Два игрока располагаются напротив друг друга с ракетками в руках. Первый имитирует различные удары, а второй как можно быстрее повторяет. Через некоторое время игроки меняются ролями.</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Игра может выполняться и в зеркальном варианте, когда при выполнении удара справа (слева) одним игроком второй выполняет удар слева (справа).</w:t>
      </w:r>
    </w:p>
    <w:p w:rsidR="00360EA9" w:rsidRPr="00360EA9" w:rsidRDefault="00360EA9" w:rsidP="00360EA9">
      <w:pPr>
        <w:shd w:val="clear" w:color="auto" w:fill="FFFFFF"/>
        <w:spacing w:after="0" w:line="242" w:lineRule="atLeast"/>
        <w:outlineLvl w:val="3"/>
        <w:rPr>
          <w:rFonts w:ascii="Times New Roman" w:eastAsia="Times New Roman" w:hAnsi="Times New Roman" w:cs="Times New Roman"/>
          <w:b/>
          <w:bCs/>
          <w:color w:val="000000"/>
          <w:sz w:val="24"/>
          <w:szCs w:val="24"/>
          <w:lang w:eastAsia="ru-RU"/>
        </w:rPr>
      </w:pPr>
      <w:r w:rsidRPr="00360EA9">
        <w:rPr>
          <w:rFonts w:ascii="Times New Roman" w:eastAsia="Times New Roman" w:hAnsi="Times New Roman" w:cs="Times New Roman"/>
          <w:b/>
          <w:bCs/>
          <w:color w:val="000000"/>
          <w:sz w:val="24"/>
          <w:szCs w:val="24"/>
          <w:lang w:eastAsia="ru-RU"/>
        </w:rPr>
        <w:t>«Имитационный бадминтон»</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Два игрока располагаются напротив друг друга с ракетками в руках. Игра проводится без волана. Первый имитирует подачу. Второй, определив предполагаемое направление удара и высоту, имитирует ответный удар. Аналогичным образом поступает и первый. Таким образом, игроки имитируют игру. Она может быть произвольной или с заданиями. При игре с заданиями игроки имитируют определенные удары, например, справа и слева, или сверху и снизу, и т.п. Главное в этой игре – правильная имитация ударов.</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Игра может выполняться в следующих вариантах:</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 Без подсчета очков. В этом случае игра почти не прерывается. В случае предполагаемой ошибки опять выполняется подача, и игра продолжается.</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 С подсчетом очков. В этом случае игра имитируется полностью.</w:t>
      </w:r>
    </w:p>
    <w:p w:rsidR="00360EA9" w:rsidRPr="00360EA9" w:rsidRDefault="00360EA9" w:rsidP="00360EA9">
      <w:pPr>
        <w:shd w:val="clear" w:color="auto" w:fill="FFFFFF"/>
        <w:spacing w:after="0" w:line="242" w:lineRule="atLeast"/>
        <w:outlineLvl w:val="3"/>
        <w:rPr>
          <w:rFonts w:ascii="Times New Roman" w:eastAsia="Times New Roman" w:hAnsi="Times New Roman" w:cs="Times New Roman"/>
          <w:b/>
          <w:bCs/>
          <w:color w:val="000000"/>
          <w:sz w:val="24"/>
          <w:szCs w:val="24"/>
          <w:lang w:eastAsia="ru-RU"/>
        </w:rPr>
      </w:pPr>
      <w:r w:rsidRPr="00360EA9">
        <w:rPr>
          <w:rFonts w:ascii="Times New Roman" w:eastAsia="Times New Roman" w:hAnsi="Times New Roman" w:cs="Times New Roman"/>
          <w:b/>
          <w:bCs/>
          <w:color w:val="000000"/>
          <w:sz w:val="24"/>
          <w:szCs w:val="24"/>
          <w:lang w:eastAsia="ru-RU"/>
        </w:rPr>
        <w:t>«Вышибалы подачей»</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Класс делится на тройки. Два игрока с ракетками располагаются в 9 м друг от друга, третий встает между ними. Он – водящий и должен по возможности оставаться на месте. Двое игроков стараются выбить водящего, выполняя, подачу в направлении друг друга. Водящий уворачивается, а при попадании в него воланом получает штрафное очко, и игра продолжается. Через определенное время водящий меняется с одним из игроков по очереди. Побеждает игрок, получивший наименьшее количество штрафных очков.</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b/>
          <w:bCs/>
          <w:color w:val="000000"/>
          <w:sz w:val="24"/>
          <w:szCs w:val="24"/>
          <w:lang w:eastAsia="ru-RU"/>
        </w:rPr>
        <w:t>«</w:t>
      </w:r>
      <w:r w:rsidRPr="00360EA9">
        <w:rPr>
          <w:rFonts w:ascii="Times New Roman" w:eastAsia="Times New Roman" w:hAnsi="Times New Roman" w:cs="Times New Roman"/>
          <w:noProof/>
          <w:color w:val="000000"/>
          <w:sz w:val="24"/>
          <w:szCs w:val="24"/>
          <w:lang w:eastAsia="ru-RU"/>
        </w:rPr>
        <w:drawing>
          <wp:anchor distT="0" distB="0" distL="114300" distR="114300" simplePos="0" relativeHeight="251668480" behindDoc="0" locked="0" layoutInCell="1" allowOverlap="0">
            <wp:simplePos x="0" y="0"/>
            <wp:positionH relativeFrom="column">
              <wp:align>left</wp:align>
            </wp:positionH>
            <wp:positionV relativeFrom="line">
              <wp:posOffset>0</wp:posOffset>
            </wp:positionV>
            <wp:extent cx="1847850" cy="1038225"/>
            <wp:effectExtent l="0" t="0" r="0" b="9525"/>
            <wp:wrapSquare wrapText="bothSides"/>
            <wp:docPr id="21" name="Рисунок 21" descr="hello_html_m42f04e2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m42f04e2e.pn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7850" cy="1038225"/>
                    </a:xfrm>
                    <a:prstGeom prst="rect">
                      <a:avLst/>
                    </a:prstGeom>
                    <a:noFill/>
                    <a:ln>
                      <a:noFill/>
                    </a:ln>
                  </pic:spPr>
                </pic:pic>
              </a:graphicData>
            </a:graphic>
          </wp:anchor>
        </w:drawing>
      </w:r>
      <w:r w:rsidRPr="00360EA9">
        <w:rPr>
          <w:rFonts w:ascii="Times New Roman" w:eastAsia="Times New Roman" w:hAnsi="Times New Roman" w:cs="Times New Roman"/>
          <w:b/>
          <w:bCs/>
          <w:color w:val="000000"/>
          <w:sz w:val="24"/>
          <w:szCs w:val="24"/>
          <w:lang w:eastAsia="ru-RU"/>
        </w:rPr>
        <w:t>Вратарь»</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i/>
          <w:iCs/>
          <w:color w:val="000000"/>
          <w:sz w:val="24"/>
          <w:szCs w:val="24"/>
          <w:lang w:eastAsia="ru-RU"/>
        </w:rPr>
        <w:t>Вариант 1.</w:t>
      </w:r>
      <w:r w:rsidRPr="00360EA9">
        <w:rPr>
          <w:rFonts w:ascii="Times New Roman" w:eastAsia="Times New Roman" w:hAnsi="Times New Roman" w:cs="Times New Roman"/>
          <w:color w:val="000000"/>
          <w:sz w:val="24"/>
          <w:szCs w:val="24"/>
          <w:lang w:eastAsia="ru-RU"/>
        </w:rPr>
        <w:t> Игра проводится у стены, на которой мелом могут быть нарисованы ворота. Играют в паре. Игрок с ракеткой встает в ворота, а другой выполняет броски волана с расстояния 4–5 м. Вратарь старается не пропустить в ворота волан, отбивая его ракеткой.</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Выполнив 5–6 бросков, игроки меняются местами. Существует 2 варианта подсчета очков:</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1) попадание в ворота дает одно очко бросающему;</w:t>
      </w:r>
      <w:r w:rsidRPr="00360EA9">
        <w:rPr>
          <w:rFonts w:ascii="Times New Roman" w:eastAsia="Times New Roman" w:hAnsi="Times New Roman" w:cs="Times New Roman"/>
          <w:color w:val="000000"/>
          <w:sz w:val="24"/>
          <w:szCs w:val="24"/>
          <w:lang w:eastAsia="ru-RU"/>
        </w:rPr>
        <w:br/>
        <w:t>2) попадание в ворота – два очка, а если вратарь не пропустил волан, но не отбил его бросающему – одно очко.</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i/>
          <w:iCs/>
          <w:color w:val="000000"/>
          <w:sz w:val="24"/>
          <w:szCs w:val="24"/>
          <w:lang w:eastAsia="ru-RU"/>
        </w:rPr>
        <w:t>Вариант 2.</w:t>
      </w:r>
      <w:r w:rsidRPr="00360EA9">
        <w:rPr>
          <w:rFonts w:ascii="Times New Roman" w:eastAsia="Times New Roman" w:hAnsi="Times New Roman" w:cs="Times New Roman"/>
          <w:color w:val="000000"/>
          <w:sz w:val="24"/>
          <w:szCs w:val="24"/>
          <w:lang w:eastAsia="ru-RU"/>
        </w:rPr>
        <w:t> Броски заменяются подачей с расстояния 5–6 м.</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i/>
          <w:iCs/>
          <w:color w:val="000000"/>
          <w:sz w:val="24"/>
          <w:szCs w:val="24"/>
          <w:lang w:eastAsia="ru-RU"/>
        </w:rPr>
        <w:t>Вариант 3.</w:t>
      </w:r>
      <w:r w:rsidRPr="00360EA9">
        <w:rPr>
          <w:rFonts w:ascii="Times New Roman" w:eastAsia="Times New Roman" w:hAnsi="Times New Roman" w:cs="Times New Roman"/>
          <w:color w:val="000000"/>
          <w:sz w:val="24"/>
          <w:szCs w:val="24"/>
          <w:lang w:eastAsia="ru-RU"/>
        </w:rPr>
        <w:t> То же, но подача заменяется ударом ракеткой сверху, со своего подбрасывания, с расстояния 5–8 м.</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i/>
          <w:iCs/>
          <w:color w:val="000000"/>
          <w:sz w:val="24"/>
          <w:szCs w:val="24"/>
          <w:lang w:eastAsia="ru-RU"/>
        </w:rPr>
        <w:t>Вариант 4.</w:t>
      </w:r>
      <w:r w:rsidRPr="00360EA9">
        <w:rPr>
          <w:rFonts w:ascii="Times New Roman" w:eastAsia="Times New Roman" w:hAnsi="Times New Roman" w:cs="Times New Roman"/>
          <w:color w:val="000000"/>
          <w:sz w:val="24"/>
          <w:szCs w:val="24"/>
          <w:lang w:eastAsia="ru-RU"/>
        </w:rPr>
        <w:t> То же, но волан набрасывает вратарь, подачей.</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b/>
          <w:bCs/>
          <w:color w:val="000000"/>
          <w:sz w:val="24"/>
          <w:szCs w:val="24"/>
          <w:lang w:eastAsia="ru-RU"/>
        </w:rPr>
        <w:t>«Отгони мух»</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i/>
          <w:iCs/>
          <w:color w:val="000000"/>
          <w:sz w:val="24"/>
          <w:szCs w:val="24"/>
          <w:lang w:eastAsia="ru-RU"/>
        </w:rPr>
        <w:t>Вариант 1.</w:t>
      </w:r>
      <w:r w:rsidRPr="00360EA9">
        <w:rPr>
          <w:rFonts w:ascii="Times New Roman" w:eastAsia="Times New Roman" w:hAnsi="Times New Roman" w:cs="Times New Roman"/>
          <w:color w:val="000000"/>
          <w:sz w:val="24"/>
          <w:szCs w:val="24"/>
          <w:lang w:eastAsia="ru-RU"/>
        </w:rPr>
        <w:t> Подобна игре «Вратарь», но броски выполняют несколько игроков. Они располагаются в колонну по одному. Выполнив бросок, быстро отходят в сторону, подбирают волан и встают в конец колонны. Игроки колонны должны бросать воланы как можно быстрее, с минимальными интервалами. За каждый пропущенный волан водящий получает штрафное очко. Как только игроки колонны выполнят 2–4 круга, водящего заменяют.</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i/>
          <w:iCs/>
          <w:color w:val="000000"/>
          <w:sz w:val="24"/>
          <w:szCs w:val="24"/>
          <w:lang w:eastAsia="ru-RU"/>
        </w:rPr>
        <w:lastRenderedPageBreak/>
        <w:t>В</w:t>
      </w:r>
      <w:r w:rsidRPr="00360EA9">
        <w:rPr>
          <w:rFonts w:ascii="Times New Roman" w:eastAsia="Times New Roman" w:hAnsi="Times New Roman" w:cs="Times New Roman"/>
          <w:noProof/>
          <w:color w:val="000000"/>
          <w:sz w:val="24"/>
          <w:szCs w:val="24"/>
          <w:lang w:eastAsia="ru-RU"/>
        </w:rPr>
        <w:drawing>
          <wp:anchor distT="0" distB="0" distL="114300" distR="114300" simplePos="0" relativeHeight="251669504" behindDoc="0" locked="0" layoutInCell="1" allowOverlap="0">
            <wp:simplePos x="0" y="0"/>
            <wp:positionH relativeFrom="column">
              <wp:align>left</wp:align>
            </wp:positionH>
            <wp:positionV relativeFrom="line">
              <wp:posOffset>0</wp:posOffset>
            </wp:positionV>
            <wp:extent cx="2143125" cy="1190625"/>
            <wp:effectExtent l="0" t="0" r="9525" b="9525"/>
            <wp:wrapSquare wrapText="bothSides"/>
            <wp:docPr id="22" name="Рисунок 22" descr="hello_html_m3d4ec8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m3d4ec8ec.png"/>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43125" cy="1190625"/>
                    </a:xfrm>
                    <a:prstGeom prst="rect">
                      <a:avLst/>
                    </a:prstGeom>
                    <a:noFill/>
                    <a:ln>
                      <a:noFill/>
                    </a:ln>
                  </pic:spPr>
                </pic:pic>
              </a:graphicData>
            </a:graphic>
          </wp:anchor>
        </w:drawing>
      </w:r>
      <w:r w:rsidRPr="00360EA9">
        <w:rPr>
          <w:rFonts w:ascii="Times New Roman" w:eastAsia="Times New Roman" w:hAnsi="Times New Roman" w:cs="Times New Roman"/>
          <w:i/>
          <w:iCs/>
          <w:color w:val="000000"/>
          <w:sz w:val="24"/>
          <w:szCs w:val="24"/>
          <w:lang w:eastAsia="ru-RU"/>
        </w:rPr>
        <w:t>ариант 2.</w:t>
      </w:r>
      <w:r w:rsidRPr="00360EA9">
        <w:rPr>
          <w:rFonts w:ascii="Times New Roman" w:eastAsia="Times New Roman" w:hAnsi="Times New Roman" w:cs="Times New Roman"/>
          <w:color w:val="000000"/>
          <w:sz w:val="24"/>
          <w:szCs w:val="24"/>
          <w:lang w:eastAsia="ru-RU"/>
        </w:rPr>
        <w:t> То же, но игроки располагаются в 2 колонны на расстоянии 2 м друг от друга. Водящий заменяется на каждом круге.</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i/>
          <w:iCs/>
          <w:color w:val="000000"/>
          <w:sz w:val="24"/>
          <w:szCs w:val="24"/>
          <w:lang w:eastAsia="ru-RU"/>
        </w:rPr>
        <w:t>Вариант 3.</w:t>
      </w:r>
      <w:r w:rsidRPr="00360EA9">
        <w:rPr>
          <w:rFonts w:ascii="Times New Roman" w:eastAsia="Times New Roman" w:hAnsi="Times New Roman" w:cs="Times New Roman"/>
          <w:color w:val="000000"/>
          <w:sz w:val="24"/>
          <w:szCs w:val="24"/>
          <w:lang w:eastAsia="ru-RU"/>
        </w:rPr>
        <w:t> Можно играть и в паре, но тогда бросающий игрок имеет несколько воланов в руках, и бросает их поочередно.</w:t>
      </w:r>
    </w:p>
    <w:p w:rsidR="00360EA9" w:rsidRPr="00360EA9" w:rsidRDefault="00360EA9" w:rsidP="00360EA9">
      <w:pPr>
        <w:shd w:val="clear" w:color="auto" w:fill="FFFFFF"/>
        <w:spacing w:after="0" w:line="242" w:lineRule="atLeast"/>
        <w:outlineLvl w:val="3"/>
        <w:rPr>
          <w:rFonts w:ascii="Times New Roman" w:eastAsia="Times New Roman" w:hAnsi="Times New Roman" w:cs="Times New Roman"/>
          <w:b/>
          <w:bCs/>
          <w:color w:val="000000"/>
          <w:sz w:val="24"/>
          <w:szCs w:val="24"/>
          <w:lang w:eastAsia="ru-RU"/>
        </w:rPr>
      </w:pPr>
      <w:r w:rsidRPr="00360EA9">
        <w:rPr>
          <w:rFonts w:ascii="Times New Roman" w:eastAsia="Times New Roman" w:hAnsi="Times New Roman" w:cs="Times New Roman"/>
          <w:b/>
          <w:bCs/>
          <w:color w:val="000000"/>
          <w:sz w:val="24"/>
          <w:szCs w:val="24"/>
          <w:lang w:eastAsia="ru-RU"/>
        </w:rPr>
        <w:t>«БаскетВол»</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Баскетбол с воланом. Игроки одной команды, передавая волан, друг другу стараются забросить его в кольцо противоположной команды. Перемещения с воланом в руках запрещены. Нельзя вырывать волан из рук соперника, можно только перехватывать.</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Игра может проводиться одним или двумя воланами, в зависимости от количества игроков. Либо все участники разделены на две самостоятельные группы, которые одновременно играют на одной площадке.</w:t>
      </w:r>
    </w:p>
    <w:p w:rsidR="00360EA9" w:rsidRPr="00360EA9" w:rsidRDefault="00360EA9" w:rsidP="00360EA9">
      <w:pPr>
        <w:shd w:val="clear" w:color="auto" w:fill="FFFFFF"/>
        <w:spacing w:after="0" w:line="242" w:lineRule="atLeast"/>
        <w:outlineLvl w:val="3"/>
        <w:rPr>
          <w:rFonts w:ascii="Times New Roman" w:eastAsia="Times New Roman" w:hAnsi="Times New Roman" w:cs="Times New Roman"/>
          <w:b/>
          <w:bCs/>
          <w:color w:val="000000"/>
          <w:sz w:val="24"/>
          <w:szCs w:val="24"/>
          <w:lang w:eastAsia="ru-RU"/>
        </w:rPr>
      </w:pPr>
      <w:r w:rsidRPr="00360EA9">
        <w:rPr>
          <w:rFonts w:ascii="Times New Roman" w:eastAsia="Times New Roman" w:hAnsi="Times New Roman" w:cs="Times New Roman"/>
          <w:b/>
          <w:bCs/>
          <w:color w:val="000000"/>
          <w:sz w:val="24"/>
          <w:szCs w:val="24"/>
          <w:lang w:eastAsia="ru-RU"/>
        </w:rPr>
        <w:t>«Лапта бадминтонистов»</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Игра проводится по правилам лапты с тремя изменениями:</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1. Играют воланом.</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2. Удар – бадминтонной ракеткой. Необходимо предусмотреть мат, на который кладут ракетку.</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3. Не учитывается ловля с лёта.</w:t>
      </w:r>
    </w:p>
    <w:p w:rsidR="00360EA9" w:rsidRPr="00360EA9" w:rsidRDefault="00360EA9" w:rsidP="00360EA9">
      <w:pPr>
        <w:shd w:val="clear" w:color="auto" w:fill="FFFFFF"/>
        <w:spacing w:after="0" w:line="242" w:lineRule="atLeast"/>
        <w:outlineLvl w:val="3"/>
        <w:rPr>
          <w:rFonts w:ascii="Times New Roman" w:eastAsia="Times New Roman" w:hAnsi="Times New Roman" w:cs="Times New Roman"/>
          <w:b/>
          <w:bCs/>
          <w:color w:val="000000"/>
          <w:sz w:val="24"/>
          <w:szCs w:val="24"/>
          <w:lang w:eastAsia="ru-RU"/>
        </w:rPr>
      </w:pPr>
      <w:r w:rsidRPr="00360EA9">
        <w:rPr>
          <w:rFonts w:ascii="Times New Roman" w:eastAsia="Times New Roman" w:hAnsi="Times New Roman" w:cs="Times New Roman"/>
          <w:b/>
          <w:bCs/>
          <w:color w:val="000000"/>
          <w:sz w:val="24"/>
          <w:szCs w:val="24"/>
          <w:lang w:eastAsia="ru-RU"/>
        </w:rPr>
        <w:t>«Бадминтон левыми руками»</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Игра проводится по правилам бадминтона, но левой (слабейшей) рукой. Это могут быть игры на уменьшенных или обычных площадках.</w:t>
      </w:r>
    </w:p>
    <w:p w:rsidR="00360EA9" w:rsidRPr="00360EA9" w:rsidRDefault="00360EA9" w:rsidP="00360EA9">
      <w:pPr>
        <w:shd w:val="clear" w:color="auto" w:fill="FFFFFF"/>
        <w:spacing w:after="0" w:line="242" w:lineRule="atLeast"/>
        <w:outlineLvl w:val="3"/>
        <w:rPr>
          <w:rFonts w:ascii="Times New Roman" w:eastAsia="Times New Roman" w:hAnsi="Times New Roman" w:cs="Times New Roman"/>
          <w:b/>
          <w:bCs/>
          <w:color w:val="000000"/>
          <w:sz w:val="24"/>
          <w:szCs w:val="24"/>
          <w:lang w:eastAsia="ru-RU"/>
        </w:rPr>
      </w:pPr>
      <w:r w:rsidRPr="00360EA9">
        <w:rPr>
          <w:rFonts w:ascii="Times New Roman" w:eastAsia="Times New Roman" w:hAnsi="Times New Roman" w:cs="Times New Roman"/>
          <w:b/>
          <w:bCs/>
          <w:color w:val="000000"/>
          <w:sz w:val="24"/>
          <w:szCs w:val="24"/>
          <w:lang w:eastAsia="ru-RU"/>
        </w:rPr>
        <w:t>«Двурукий бадминтон»</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Игра проводится по правилам бадминтона, но левой рукой играют слева, а правой – справа, передавая ракетку из руки в руку. Или играют двумя ракетками.</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i/>
          <w:iCs/>
          <w:color w:val="000000"/>
          <w:sz w:val="24"/>
          <w:szCs w:val="24"/>
          <w:lang w:eastAsia="ru-RU"/>
        </w:rPr>
        <w:t>Вариант.</w:t>
      </w:r>
      <w:r w:rsidRPr="00360EA9">
        <w:rPr>
          <w:rFonts w:ascii="Times New Roman" w:eastAsia="Times New Roman" w:hAnsi="Times New Roman" w:cs="Times New Roman"/>
          <w:color w:val="000000"/>
          <w:sz w:val="24"/>
          <w:szCs w:val="24"/>
          <w:lang w:eastAsia="ru-RU"/>
        </w:rPr>
        <w:t> Левой рукой играют справа, а правой – слева. Другими словами, играют все время закрытыми сторонами.</w:t>
      </w:r>
    </w:p>
    <w:p w:rsidR="00360EA9" w:rsidRPr="00360EA9" w:rsidRDefault="00360EA9" w:rsidP="00360EA9">
      <w:pPr>
        <w:shd w:val="clear" w:color="auto" w:fill="FFFFFF"/>
        <w:spacing w:after="0" w:line="242" w:lineRule="atLeast"/>
        <w:outlineLvl w:val="3"/>
        <w:rPr>
          <w:rFonts w:ascii="Times New Roman" w:eastAsia="Times New Roman" w:hAnsi="Times New Roman" w:cs="Times New Roman"/>
          <w:b/>
          <w:bCs/>
          <w:color w:val="000000"/>
          <w:sz w:val="24"/>
          <w:szCs w:val="24"/>
          <w:lang w:eastAsia="ru-RU"/>
        </w:rPr>
      </w:pPr>
      <w:r w:rsidRPr="00360EA9">
        <w:rPr>
          <w:rFonts w:ascii="Times New Roman" w:eastAsia="Times New Roman" w:hAnsi="Times New Roman" w:cs="Times New Roman"/>
          <w:b/>
          <w:bCs/>
          <w:color w:val="000000"/>
          <w:sz w:val="24"/>
          <w:szCs w:val="24"/>
          <w:lang w:eastAsia="ru-RU"/>
        </w:rPr>
        <w:t> «Учебные игры с круговой сменой»</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Расположение учащихся показано на рисунке. Игроки, расположенные около одной сетки, объединены в одну группу. Учащиеся, расположенные на одной площадке, играют между собой на счет в течение 2 минут. Затем производится смена на одно место влево, и опять играют в течение 2 минут и т.д. По окончании 2 минут победивший игрок получает 2 очка, а проигравший – 1 очко. Когда закончится время, отведенное на игры, побеждает игрок, набравший больше очков.</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Е</w:t>
      </w:r>
      <w:r w:rsidRPr="00360EA9">
        <w:rPr>
          <w:rFonts w:ascii="Times New Roman" w:eastAsia="Times New Roman" w:hAnsi="Times New Roman" w:cs="Times New Roman"/>
          <w:noProof/>
          <w:color w:val="000000"/>
          <w:sz w:val="24"/>
          <w:szCs w:val="24"/>
          <w:lang w:eastAsia="ru-RU"/>
        </w:rPr>
        <w:drawing>
          <wp:anchor distT="0" distB="0" distL="114300" distR="114300" simplePos="0" relativeHeight="251670528" behindDoc="0" locked="0" layoutInCell="1" allowOverlap="0">
            <wp:simplePos x="0" y="0"/>
            <wp:positionH relativeFrom="column">
              <wp:align>left</wp:align>
            </wp:positionH>
            <wp:positionV relativeFrom="line">
              <wp:posOffset>0</wp:posOffset>
            </wp:positionV>
            <wp:extent cx="2133600" cy="1162050"/>
            <wp:effectExtent l="0" t="0" r="0" b="0"/>
            <wp:wrapSquare wrapText="bothSides"/>
            <wp:docPr id="23" name="Рисунок 23" descr="hello_html_m31bd05f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ello_html_m31bd05fd.png"/>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33600" cy="1162050"/>
                    </a:xfrm>
                    <a:prstGeom prst="rect">
                      <a:avLst/>
                    </a:prstGeom>
                    <a:noFill/>
                    <a:ln>
                      <a:noFill/>
                    </a:ln>
                  </pic:spPr>
                </pic:pic>
              </a:graphicData>
            </a:graphic>
          </wp:anchor>
        </w:drawing>
      </w:r>
      <w:r w:rsidRPr="00360EA9">
        <w:rPr>
          <w:rFonts w:ascii="Times New Roman" w:eastAsia="Times New Roman" w:hAnsi="Times New Roman" w:cs="Times New Roman"/>
          <w:color w:val="000000"/>
          <w:sz w:val="24"/>
          <w:szCs w:val="24"/>
          <w:lang w:eastAsia="ru-RU"/>
        </w:rPr>
        <w:t>сли количество учащихся превышает 16, смена производится по кругу, но через скамейки (см. рис.).</w:t>
      </w:r>
    </w:p>
    <w:p w:rsidR="00360EA9" w:rsidRPr="00360EA9" w:rsidRDefault="00360EA9" w:rsidP="00360EA9">
      <w:pPr>
        <w:shd w:val="clear" w:color="auto" w:fill="FFFFFF"/>
        <w:spacing w:after="0" w:line="294" w:lineRule="atLeast"/>
        <w:jc w:val="center"/>
        <w:rPr>
          <w:rFonts w:ascii="Times New Roman" w:eastAsia="Times New Roman" w:hAnsi="Times New Roman" w:cs="Times New Roman"/>
          <w:b/>
          <w:bCs/>
          <w:color w:val="000000"/>
          <w:sz w:val="24"/>
          <w:szCs w:val="24"/>
          <w:lang w:eastAsia="ru-RU"/>
        </w:rPr>
      </w:pPr>
    </w:p>
    <w:p w:rsidR="00360EA9" w:rsidRPr="00360EA9" w:rsidRDefault="00360EA9" w:rsidP="00360EA9">
      <w:pPr>
        <w:shd w:val="clear" w:color="auto" w:fill="FFFFFF"/>
        <w:spacing w:after="0" w:line="294" w:lineRule="atLeast"/>
        <w:jc w:val="center"/>
        <w:rPr>
          <w:rFonts w:ascii="Times New Roman" w:eastAsia="Times New Roman" w:hAnsi="Times New Roman" w:cs="Times New Roman"/>
          <w:b/>
          <w:bCs/>
          <w:color w:val="000000"/>
          <w:sz w:val="24"/>
          <w:szCs w:val="24"/>
          <w:lang w:eastAsia="ru-RU"/>
        </w:rPr>
      </w:pPr>
    </w:p>
    <w:p w:rsidR="00360EA9" w:rsidRPr="00360EA9" w:rsidRDefault="00360EA9" w:rsidP="00360EA9">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b/>
          <w:bCs/>
          <w:color w:val="000000"/>
          <w:sz w:val="24"/>
          <w:szCs w:val="24"/>
          <w:lang w:eastAsia="ru-RU"/>
        </w:rPr>
        <w:t>«Школьный бадминтон»</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Данная игра используется на начальном этапе обучения бадминтону. В основном она проводится среди учащихся 5–6-х классов, однако может проводиться и в других классах, в зависимости от уровня подготовки.</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Школьный бадминтон может с успехом использоваться в отборочных турах школьных соревнований.</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Игра проводится по правилам бадминтона, но имеет некоторые отличия.</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И</w:t>
      </w:r>
      <w:r w:rsidRPr="00360EA9">
        <w:rPr>
          <w:rFonts w:ascii="Times New Roman" w:eastAsia="Times New Roman" w:hAnsi="Times New Roman" w:cs="Times New Roman"/>
          <w:noProof/>
          <w:color w:val="000000"/>
          <w:sz w:val="24"/>
          <w:szCs w:val="24"/>
          <w:lang w:eastAsia="ru-RU"/>
        </w:rPr>
        <w:drawing>
          <wp:anchor distT="0" distB="0" distL="114300" distR="114300" simplePos="0" relativeHeight="251671552" behindDoc="0" locked="0" layoutInCell="1" allowOverlap="0">
            <wp:simplePos x="0" y="0"/>
            <wp:positionH relativeFrom="column">
              <wp:align>left</wp:align>
            </wp:positionH>
            <wp:positionV relativeFrom="line">
              <wp:posOffset>0</wp:posOffset>
            </wp:positionV>
            <wp:extent cx="2371725" cy="981075"/>
            <wp:effectExtent l="0" t="0" r="9525" b="9525"/>
            <wp:wrapSquare wrapText="bothSides"/>
            <wp:docPr id="24" name="Рисунок 24" descr="hello_html_m1b8003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ello_html_m1b800373.png"/>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1725" cy="981075"/>
                    </a:xfrm>
                    <a:prstGeom prst="rect">
                      <a:avLst/>
                    </a:prstGeom>
                    <a:noFill/>
                    <a:ln>
                      <a:noFill/>
                    </a:ln>
                  </pic:spPr>
                </pic:pic>
              </a:graphicData>
            </a:graphic>
          </wp:anchor>
        </w:drawing>
      </w:r>
      <w:r w:rsidRPr="00360EA9">
        <w:rPr>
          <w:rFonts w:ascii="Times New Roman" w:eastAsia="Times New Roman" w:hAnsi="Times New Roman" w:cs="Times New Roman"/>
          <w:color w:val="000000"/>
          <w:sz w:val="24"/>
          <w:szCs w:val="24"/>
          <w:lang w:eastAsia="ru-RU"/>
        </w:rPr>
        <w:t>з-за слабого владения подачей </w:t>
      </w:r>
      <w:r w:rsidRPr="00360EA9">
        <w:rPr>
          <w:rFonts w:ascii="Times New Roman" w:eastAsia="Times New Roman" w:hAnsi="Times New Roman" w:cs="Times New Roman"/>
          <w:color w:val="000000"/>
          <w:sz w:val="24"/>
          <w:szCs w:val="24"/>
          <w:u w:val="single"/>
          <w:lang w:eastAsia="ru-RU"/>
        </w:rPr>
        <w:t>вдвое увеличена зона подачи</w:t>
      </w:r>
      <w:r w:rsidRPr="00360EA9">
        <w:rPr>
          <w:rFonts w:ascii="Times New Roman" w:eastAsia="Times New Roman" w:hAnsi="Times New Roman" w:cs="Times New Roman"/>
          <w:color w:val="000000"/>
          <w:sz w:val="24"/>
          <w:szCs w:val="24"/>
          <w:lang w:eastAsia="ru-RU"/>
        </w:rPr>
        <w:t>. Она представляет собой объединенные вместе правую и левую зоны подачи (см. рис.).</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u w:val="single"/>
          <w:lang w:eastAsia="ru-RU"/>
        </w:rPr>
        <w:lastRenderedPageBreak/>
        <w:t>Игра проводится на время</w:t>
      </w:r>
      <w:r w:rsidRPr="00360EA9">
        <w:rPr>
          <w:rFonts w:ascii="Times New Roman" w:eastAsia="Times New Roman" w:hAnsi="Times New Roman" w:cs="Times New Roman"/>
          <w:color w:val="000000"/>
          <w:sz w:val="24"/>
          <w:szCs w:val="24"/>
          <w:lang w:eastAsia="ru-RU"/>
        </w:rPr>
        <w:t> и состоит из одного или двух периодов одинаковой продолжительности (например, по 3, 5, 7 или 10 минут). Продолжительность периодов и их количество определяются заранее и зависят от наличия свободного времени (на уроке или во внеурочное время) и возможностей игроков. Наиболее оптимальный вариант для школьных соревнований – два периода по 5 минут. В этом случае на каждую пару отводится по 15 минут соревновательного времени.</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Если (при игре из двух периодов) игрок побеждает в каждом из двух периодов, то он выигрывает игру. Если игроки выигрывают по одному периоду, то проводится третий период, который по продолжительности вдвое меньше. Определение сторон, на которых играют команды, и того, кто начинает, производится, как в бадминтоне.</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Если время периода закончилось, когда волан находился в игре, то разрешается доиграть.</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Выигрывает период игрок, который наберет большее количество очков.</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В случае равного количества очков по окончании времени назначается еще один розыгрыш. При этом игрок, выигравший очко или подачу, выигрывает период, и ему добавляется одно очко к счету.</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Игра проводится на время из-за того, что на начальном уровне дети играют, как во дворе, набрасывая друг другу волан, вместо того чтобы играть по всей площадке и попадать в поле. Вследствие этого розыгрыш каждого очка сильно затягивается, а подача нередко переходит от одного игрока к другому. Поэтому продолжительность игры сильно увеличивается. К этому не всегда физически готовы игроки, кроме того, сильно ограничивается количество встреч. Введение временного ограничения позволяет большему количеству учащихся принять участие в соревнованиях за тот же промежуток времени. Кроме того, можно точно составить расписание игр для каждого игрока.</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Бывает и наоборот, когда встречи очень короткие из-за разного уровня игроков. В этом случае слабый школьник играет очень мало, что не способствует росту качества его игры. Это будет неправильно, так как в школьных условиях должны создаваться возможности для роста мастерства всех учащихся. В этом случае игра на время предоставляет такие возможности.</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i/>
          <w:iCs/>
          <w:color w:val="000000"/>
          <w:sz w:val="24"/>
          <w:szCs w:val="24"/>
          <w:lang w:eastAsia="ru-RU"/>
        </w:rPr>
        <w:t>Вариант 2.</w:t>
      </w:r>
      <w:r w:rsidRPr="00360EA9">
        <w:rPr>
          <w:rFonts w:ascii="Times New Roman" w:eastAsia="Times New Roman" w:hAnsi="Times New Roman" w:cs="Times New Roman"/>
          <w:color w:val="000000"/>
          <w:sz w:val="24"/>
          <w:szCs w:val="24"/>
          <w:lang w:eastAsia="ru-RU"/>
        </w:rPr>
        <w:t> Игра проводится на время, но с обычными зонами подачи.</w:t>
      </w:r>
    </w:p>
    <w:p w:rsidR="00360EA9" w:rsidRPr="00360EA9" w:rsidRDefault="00360EA9" w:rsidP="00360EA9">
      <w:pPr>
        <w:shd w:val="clear" w:color="auto" w:fill="FFFFFF"/>
        <w:spacing w:after="0" w:line="294" w:lineRule="atLeast"/>
        <w:rPr>
          <w:rFonts w:ascii="Times New Roman" w:eastAsia="Times New Roman" w:hAnsi="Times New Roman" w:cs="Times New Roman"/>
          <w:color w:val="000000"/>
          <w:sz w:val="24"/>
          <w:szCs w:val="24"/>
          <w:lang w:eastAsia="ru-RU"/>
        </w:rPr>
      </w:pPr>
      <w:r w:rsidRPr="00360EA9">
        <w:rPr>
          <w:rFonts w:ascii="Times New Roman" w:eastAsia="Times New Roman" w:hAnsi="Times New Roman" w:cs="Times New Roman"/>
          <w:color w:val="000000"/>
          <w:sz w:val="24"/>
          <w:szCs w:val="24"/>
          <w:lang w:eastAsia="ru-RU"/>
        </w:rPr>
        <w:t>сверху закрытой стороной. Удар сверху в прыжке, отталкиваясь двумя ногами.</w:t>
      </w:r>
    </w:p>
    <w:p w:rsidR="00360EA9" w:rsidRPr="00360EA9" w:rsidRDefault="00360EA9" w:rsidP="00360EA9">
      <w:pPr>
        <w:shd w:val="clear" w:color="auto" w:fill="FFFFFF"/>
        <w:spacing w:after="0" w:line="294" w:lineRule="atLeast"/>
        <w:rPr>
          <w:rFonts w:ascii="Arial" w:eastAsia="Times New Roman" w:hAnsi="Arial" w:cs="Arial"/>
          <w:color w:val="000000"/>
          <w:sz w:val="21"/>
          <w:szCs w:val="21"/>
          <w:lang w:eastAsia="ru-RU"/>
        </w:rPr>
      </w:pPr>
    </w:p>
    <w:p w:rsidR="00360EA9" w:rsidRPr="00977315" w:rsidRDefault="00977315" w:rsidP="00360EA9">
      <w:pPr>
        <w:shd w:val="clear" w:color="auto" w:fill="FFFFFF"/>
        <w:spacing w:after="0" w:line="294" w:lineRule="atLeast"/>
        <w:jc w:val="center"/>
        <w:rPr>
          <w:rFonts w:ascii="Times New Roman" w:eastAsia="Times New Roman" w:hAnsi="Times New Roman" w:cs="Times New Roman"/>
          <w:b/>
          <w:color w:val="000000"/>
          <w:sz w:val="24"/>
          <w:szCs w:val="24"/>
          <w:u w:val="single"/>
          <w:lang w:eastAsia="ru-RU"/>
        </w:rPr>
      </w:pPr>
      <w:r w:rsidRPr="00977315">
        <w:rPr>
          <w:rFonts w:ascii="Times New Roman" w:eastAsia="Times New Roman" w:hAnsi="Times New Roman" w:cs="Times New Roman"/>
          <w:b/>
          <w:color w:val="000000"/>
          <w:sz w:val="24"/>
          <w:szCs w:val="24"/>
          <w:u w:val="single"/>
          <w:lang w:eastAsia="ru-RU"/>
        </w:rPr>
        <w:t xml:space="preserve">Список </w:t>
      </w:r>
      <w:r>
        <w:rPr>
          <w:rFonts w:ascii="Times New Roman" w:eastAsia="Times New Roman" w:hAnsi="Times New Roman" w:cs="Times New Roman"/>
          <w:b/>
          <w:color w:val="000000"/>
          <w:sz w:val="24"/>
          <w:szCs w:val="24"/>
          <w:u w:val="single"/>
          <w:lang w:eastAsia="ru-RU"/>
        </w:rPr>
        <w:t xml:space="preserve"> р</w:t>
      </w:r>
      <w:r w:rsidRPr="00977315">
        <w:rPr>
          <w:rFonts w:ascii="Times New Roman" w:eastAsia="Times New Roman" w:hAnsi="Times New Roman" w:cs="Times New Roman"/>
          <w:b/>
          <w:color w:val="000000"/>
          <w:sz w:val="24"/>
          <w:szCs w:val="24"/>
          <w:u w:val="single"/>
          <w:lang w:eastAsia="ru-RU"/>
        </w:rPr>
        <w:t>екомендуемой литературы</w:t>
      </w:r>
    </w:p>
    <w:p w:rsidR="00977315" w:rsidRPr="00977315" w:rsidRDefault="00977315" w:rsidP="00977315">
      <w:pPr>
        <w:pStyle w:val="a5"/>
        <w:numPr>
          <w:ilvl w:val="0"/>
          <w:numId w:val="23"/>
        </w:numPr>
        <w:spacing w:after="0" w:line="240" w:lineRule="auto"/>
        <w:rPr>
          <w:rFonts w:ascii="Times New Roman" w:hAnsi="Times New Roman" w:cs="Times New Roman"/>
          <w:sz w:val="24"/>
          <w:szCs w:val="24"/>
        </w:rPr>
      </w:pPr>
      <w:r w:rsidRPr="00977315">
        <w:rPr>
          <w:rFonts w:ascii="Times New Roman" w:hAnsi="Times New Roman" w:cs="Times New Roman"/>
          <w:sz w:val="24"/>
          <w:szCs w:val="24"/>
        </w:rPr>
        <w:t xml:space="preserve">Правила игры в бадминтон  </w:t>
      </w:r>
      <w:r w:rsidRPr="00977315">
        <w:rPr>
          <w:rFonts w:ascii="Times New Roman" w:hAnsi="Times New Roman" w:cs="Times New Roman"/>
          <w:sz w:val="24"/>
          <w:szCs w:val="24"/>
          <w:lang w:val="en-US"/>
        </w:rPr>
        <w:t>BWF</w:t>
      </w:r>
      <w:r w:rsidRPr="00977315">
        <w:rPr>
          <w:rFonts w:ascii="Times New Roman" w:hAnsi="Times New Roman" w:cs="Times New Roman"/>
          <w:sz w:val="24"/>
          <w:szCs w:val="24"/>
        </w:rPr>
        <w:t xml:space="preserve"> 2012г.</w:t>
      </w:r>
    </w:p>
    <w:p w:rsidR="00977315" w:rsidRPr="00977315" w:rsidRDefault="00977315" w:rsidP="00977315">
      <w:pPr>
        <w:pStyle w:val="a5"/>
        <w:numPr>
          <w:ilvl w:val="0"/>
          <w:numId w:val="23"/>
        </w:numPr>
        <w:spacing w:after="0" w:line="240" w:lineRule="auto"/>
        <w:rPr>
          <w:rFonts w:ascii="Times New Roman" w:hAnsi="Times New Roman" w:cs="Times New Roman"/>
          <w:sz w:val="24"/>
          <w:szCs w:val="24"/>
        </w:rPr>
      </w:pPr>
      <w:r w:rsidRPr="00977315">
        <w:rPr>
          <w:rFonts w:ascii="Times New Roman" w:hAnsi="Times New Roman" w:cs="Times New Roman"/>
          <w:sz w:val="24"/>
          <w:szCs w:val="24"/>
        </w:rPr>
        <w:t>Бадминтон для всех издательство «Феникс» 2007г.</w:t>
      </w:r>
    </w:p>
    <w:p w:rsidR="00360EA9" w:rsidRPr="00360EA9" w:rsidRDefault="00360EA9" w:rsidP="00977315">
      <w:pPr>
        <w:widowControl w:val="0"/>
        <w:numPr>
          <w:ilvl w:val="0"/>
          <w:numId w:val="23"/>
        </w:numPr>
        <w:suppressAutoHyphens/>
        <w:spacing w:after="0" w:line="240" w:lineRule="auto"/>
        <w:contextualSpacing/>
        <w:rPr>
          <w:rFonts w:ascii="Times New Roman" w:eastAsia="Times New Roman" w:hAnsi="Times New Roman" w:cs="Times New Roman"/>
          <w:sz w:val="24"/>
          <w:szCs w:val="24"/>
          <w:lang w:eastAsia="ru-RU"/>
        </w:rPr>
      </w:pPr>
      <w:r w:rsidRPr="00360EA9">
        <w:rPr>
          <w:rFonts w:ascii="Times New Roman" w:eastAsia="Times New Roman" w:hAnsi="Times New Roman" w:cs="Times New Roman"/>
          <w:sz w:val="24"/>
          <w:szCs w:val="24"/>
          <w:lang w:eastAsia="ru-RU"/>
        </w:rPr>
        <w:t>Галицкий А. Азбука бадминтона: учебное пособие / А. Галицкий, О.Мар-ков. – М.: ФиС,  1987.</w:t>
      </w:r>
    </w:p>
    <w:p w:rsidR="00360EA9" w:rsidRPr="00360EA9" w:rsidRDefault="00360EA9" w:rsidP="00977315">
      <w:pPr>
        <w:widowControl w:val="0"/>
        <w:numPr>
          <w:ilvl w:val="0"/>
          <w:numId w:val="23"/>
        </w:numPr>
        <w:suppressAutoHyphens/>
        <w:spacing w:after="0" w:line="240" w:lineRule="auto"/>
        <w:contextualSpacing/>
        <w:rPr>
          <w:rFonts w:ascii="Times New Roman" w:eastAsia="Times New Roman" w:hAnsi="Times New Roman" w:cs="Times New Roman"/>
          <w:sz w:val="24"/>
          <w:szCs w:val="24"/>
          <w:lang w:eastAsia="ru-RU"/>
        </w:rPr>
      </w:pPr>
      <w:r w:rsidRPr="00360EA9">
        <w:rPr>
          <w:rFonts w:ascii="Times New Roman" w:eastAsia="Times New Roman" w:hAnsi="Times New Roman" w:cs="Times New Roman"/>
          <w:sz w:val="24"/>
          <w:szCs w:val="24"/>
          <w:lang w:eastAsia="ru-RU"/>
        </w:rPr>
        <w:t>Киселёв П.А. Настольная книга учителя физической культуры: подготовка школьников к олимпиадам / П.А. Киселёв, С.Б. Киселёва. – М.: Глобус, 2008.</w:t>
      </w:r>
    </w:p>
    <w:p w:rsidR="00360EA9" w:rsidRPr="00360EA9" w:rsidRDefault="00360EA9" w:rsidP="00977315">
      <w:pPr>
        <w:widowControl w:val="0"/>
        <w:numPr>
          <w:ilvl w:val="0"/>
          <w:numId w:val="23"/>
        </w:numPr>
        <w:suppressAutoHyphens/>
        <w:spacing w:after="0" w:line="240" w:lineRule="auto"/>
        <w:contextualSpacing/>
        <w:rPr>
          <w:rFonts w:ascii="Times New Roman" w:eastAsia="Times New Roman" w:hAnsi="Times New Roman" w:cs="Times New Roman"/>
          <w:sz w:val="24"/>
          <w:szCs w:val="24"/>
          <w:lang w:eastAsia="ru-RU"/>
        </w:rPr>
      </w:pPr>
      <w:r w:rsidRPr="00360EA9">
        <w:rPr>
          <w:rFonts w:ascii="Times New Roman" w:eastAsia="Times New Roman" w:hAnsi="Times New Roman" w:cs="Times New Roman"/>
          <w:sz w:val="24"/>
          <w:szCs w:val="24"/>
          <w:lang w:eastAsia="ru-RU"/>
        </w:rPr>
        <w:t>Рыбаков Д. Основы спортивного бадминтона  / Д. Рыбаков,  М. Штильман. – М.: ФиС, 1982.</w:t>
      </w:r>
    </w:p>
    <w:p w:rsidR="00360EA9" w:rsidRPr="00360EA9" w:rsidRDefault="00360EA9" w:rsidP="00977315">
      <w:pPr>
        <w:widowControl w:val="0"/>
        <w:numPr>
          <w:ilvl w:val="0"/>
          <w:numId w:val="23"/>
        </w:numPr>
        <w:suppressAutoHyphens/>
        <w:spacing w:after="0" w:line="240" w:lineRule="auto"/>
        <w:contextualSpacing/>
        <w:rPr>
          <w:rFonts w:ascii="Times New Roman" w:eastAsia="Times New Roman" w:hAnsi="Times New Roman" w:cs="Times New Roman"/>
          <w:sz w:val="24"/>
          <w:szCs w:val="24"/>
          <w:lang w:eastAsia="ru-RU"/>
        </w:rPr>
      </w:pPr>
      <w:r w:rsidRPr="00360EA9">
        <w:rPr>
          <w:rFonts w:ascii="Times New Roman" w:eastAsia="Times New Roman" w:hAnsi="Times New Roman" w:cs="Times New Roman"/>
          <w:color w:val="000000"/>
          <w:kern w:val="24"/>
          <w:sz w:val="24"/>
          <w:szCs w:val="24"/>
          <w:lang w:eastAsia="ru-RU"/>
        </w:rPr>
        <w:t>СмирновЮ.Н. Бадминтон: учебноепособиедляинститутовфизическойкультуры / Ю.Н. Смирнов. –М.: 1989.</w:t>
      </w:r>
    </w:p>
    <w:p w:rsidR="00360EA9" w:rsidRPr="00360EA9" w:rsidRDefault="00360EA9" w:rsidP="00977315">
      <w:pPr>
        <w:widowControl w:val="0"/>
        <w:numPr>
          <w:ilvl w:val="0"/>
          <w:numId w:val="23"/>
        </w:numPr>
        <w:suppressAutoHyphens/>
        <w:spacing w:after="0" w:line="240" w:lineRule="auto"/>
        <w:contextualSpacing/>
        <w:rPr>
          <w:rFonts w:ascii="Times New Roman" w:eastAsia="Times New Roman" w:hAnsi="Times New Roman" w:cs="Times New Roman"/>
          <w:sz w:val="24"/>
          <w:szCs w:val="24"/>
          <w:lang w:eastAsia="ru-RU"/>
        </w:rPr>
      </w:pPr>
      <w:r w:rsidRPr="00360EA9">
        <w:rPr>
          <w:rFonts w:ascii="Times New Roman" w:eastAsia="Times New Roman" w:hAnsi="Times New Roman" w:cs="Times New Roman"/>
          <w:sz w:val="24"/>
          <w:szCs w:val="24"/>
          <w:lang w:eastAsia="ru-RU"/>
        </w:rPr>
        <w:t>http://www.garant.ru/products/ipo/prime/doc/6642163/Приказ Министерства образования и науки РФ.</w:t>
      </w:r>
    </w:p>
    <w:p w:rsidR="00360EA9" w:rsidRPr="00360EA9" w:rsidRDefault="00360EA9" w:rsidP="00977315">
      <w:pPr>
        <w:widowControl w:val="0"/>
        <w:numPr>
          <w:ilvl w:val="0"/>
          <w:numId w:val="23"/>
        </w:numPr>
        <w:suppressAutoHyphens/>
        <w:spacing w:after="0" w:line="240" w:lineRule="auto"/>
        <w:contextualSpacing/>
        <w:rPr>
          <w:rFonts w:ascii="Times New Roman" w:eastAsia="Times New Roman" w:hAnsi="Times New Roman" w:cs="Times New Roman"/>
          <w:sz w:val="24"/>
          <w:szCs w:val="24"/>
          <w:lang w:eastAsia="ru-RU"/>
        </w:rPr>
      </w:pPr>
      <w:r w:rsidRPr="00360EA9">
        <w:rPr>
          <w:rFonts w:ascii="Times New Roman" w:eastAsia="Times New Roman" w:hAnsi="Times New Roman" w:cs="Times New Roman"/>
          <w:sz w:val="24"/>
          <w:szCs w:val="24"/>
          <w:lang w:eastAsia="ru-RU"/>
        </w:rPr>
        <w:t>http://</w:t>
      </w:r>
      <w:r w:rsidRPr="00360EA9">
        <w:rPr>
          <w:rFonts w:ascii="Times New Roman" w:eastAsia="Times New Roman" w:hAnsi="Times New Roman" w:cs="Times New Roman"/>
          <w:sz w:val="24"/>
          <w:szCs w:val="24"/>
          <w:lang w:val="en-US" w:eastAsia="ru-RU"/>
        </w:rPr>
        <w:t>www</w:t>
      </w:r>
      <w:r w:rsidRPr="00360EA9">
        <w:rPr>
          <w:rFonts w:ascii="Times New Roman" w:eastAsia="Times New Roman" w:hAnsi="Times New Roman" w:cs="Times New Roman"/>
          <w:sz w:val="24"/>
          <w:szCs w:val="24"/>
          <w:lang w:eastAsia="ru-RU"/>
        </w:rPr>
        <w:t xml:space="preserve">.obadmintone.ru. </w:t>
      </w:r>
    </w:p>
    <w:p w:rsidR="00360EA9" w:rsidRPr="00360EA9" w:rsidRDefault="00360EA9" w:rsidP="00977315">
      <w:pPr>
        <w:widowControl w:val="0"/>
        <w:numPr>
          <w:ilvl w:val="0"/>
          <w:numId w:val="23"/>
        </w:numPr>
        <w:suppressAutoHyphens/>
        <w:spacing w:after="0" w:line="240" w:lineRule="auto"/>
        <w:contextualSpacing/>
        <w:rPr>
          <w:rFonts w:ascii="Times New Roman" w:eastAsia="Times New Roman" w:hAnsi="Times New Roman" w:cs="Times New Roman"/>
          <w:sz w:val="24"/>
          <w:szCs w:val="24"/>
          <w:lang w:eastAsia="ru-RU"/>
        </w:rPr>
      </w:pPr>
      <w:r w:rsidRPr="00360EA9">
        <w:rPr>
          <w:rFonts w:ascii="Times New Roman" w:eastAsia="Times New Roman" w:hAnsi="Times New Roman" w:cs="Times New Roman"/>
          <w:sz w:val="24"/>
          <w:szCs w:val="24"/>
          <w:lang w:eastAsia="ru-RU"/>
        </w:rPr>
        <w:t>http://spo.1september.ru/urok/index.php?SubjectID=240170</w:t>
      </w:r>
      <w:r w:rsidRPr="00360EA9">
        <w:rPr>
          <w:rFonts w:ascii="Times New Roman" w:eastAsia="Times New Roman" w:hAnsi="Times New Roman" w:cs="Times New Roman"/>
          <w:iCs/>
          <w:spacing w:val="-1"/>
          <w:sz w:val="24"/>
          <w:szCs w:val="24"/>
          <w:lang w:eastAsia="ru-RU"/>
        </w:rPr>
        <w:t>.</w:t>
      </w:r>
    </w:p>
    <w:p w:rsidR="002C75E1" w:rsidRDefault="002C75E1" w:rsidP="004B2135">
      <w:pPr>
        <w:spacing w:before="100" w:beforeAutospacing="1" w:after="100" w:afterAutospacing="1" w:line="240" w:lineRule="auto"/>
        <w:jc w:val="center"/>
        <w:outlineLvl w:val="0"/>
        <w:rPr>
          <w:rFonts w:ascii="Times New Roman" w:eastAsia="Times New Roman" w:hAnsi="Times New Roman" w:cs="Times New Roman"/>
          <w:b/>
          <w:kern w:val="36"/>
          <w:sz w:val="24"/>
          <w:szCs w:val="24"/>
          <w:lang w:eastAsia="ru-RU"/>
        </w:rPr>
      </w:pPr>
    </w:p>
    <w:p w:rsidR="002C75E1" w:rsidRDefault="002C75E1" w:rsidP="004B2135">
      <w:pPr>
        <w:spacing w:before="100" w:beforeAutospacing="1" w:after="100" w:afterAutospacing="1" w:line="240" w:lineRule="auto"/>
        <w:jc w:val="center"/>
        <w:outlineLvl w:val="0"/>
        <w:rPr>
          <w:rFonts w:ascii="Times New Roman" w:eastAsia="Times New Roman" w:hAnsi="Times New Roman" w:cs="Times New Roman"/>
          <w:b/>
          <w:kern w:val="36"/>
          <w:sz w:val="24"/>
          <w:szCs w:val="24"/>
          <w:lang w:eastAsia="ru-RU"/>
        </w:rPr>
      </w:pPr>
    </w:p>
    <w:sectPr w:rsidR="002C75E1" w:rsidSect="002C75E1">
      <w:pgSz w:w="11906" w:h="16838"/>
      <w:pgMar w:top="1134" w:right="850" w:bottom="1134" w:left="1701"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77F2" w:rsidRDefault="001E77F2" w:rsidP="002C75E1">
      <w:pPr>
        <w:spacing w:after="0" w:line="240" w:lineRule="auto"/>
      </w:pPr>
      <w:r>
        <w:separator/>
      </w:r>
    </w:p>
  </w:endnote>
  <w:endnote w:type="continuationSeparator" w:id="1">
    <w:p w:rsidR="001E77F2" w:rsidRDefault="001E77F2" w:rsidP="002C75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3108183"/>
    </w:sdtPr>
    <w:sdtContent>
      <w:p w:rsidR="005E4152" w:rsidRDefault="005A0908">
        <w:pPr>
          <w:pStyle w:val="ab"/>
          <w:jc w:val="center"/>
        </w:pPr>
        <w:r>
          <w:fldChar w:fldCharType="begin"/>
        </w:r>
        <w:r w:rsidR="005E4152">
          <w:instrText>PAGE   \* MERGEFORMAT</w:instrText>
        </w:r>
        <w:r>
          <w:fldChar w:fldCharType="separate"/>
        </w:r>
        <w:r w:rsidR="007376AC">
          <w:rPr>
            <w:noProof/>
          </w:rPr>
          <w:t>2</w:t>
        </w:r>
        <w:r>
          <w:fldChar w:fldCharType="end"/>
        </w:r>
      </w:p>
    </w:sdtContent>
  </w:sdt>
  <w:p w:rsidR="005E4152" w:rsidRDefault="005E4152">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77F2" w:rsidRDefault="001E77F2" w:rsidP="002C75E1">
      <w:pPr>
        <w:spacing w:after="0" w:line="240" w:lineRule="auto"/>
      </w:pPr>
      <w:r>
        <w:separator/>
      </w:r>
    </w:p>
  </w:footnote>
  <w:footnote w:type="continuationSeparator" w:id="1">
    <w:p w:rsidR="001E77F2" w:rsidRDefault="001E77F2" w:rsidP="002C75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350"/>
    <w:multiLevelType w:val="hybridMultilevel"/>
    <w:tmpl w:val="A98A8A1C"/>
    <w:lvl w:ilvl="0" w:tplc="C408FEB0">
      <w:start w:val="1"/>
      <w:numFmt w:val="bullet"/>
      <w:lvlText w:val="-"/>
      <w:lvlJc w:val="left"/>
    </w:lvl>
    <w:lvl w:ilvl="1" w:tplc="6C6CD0EE">
      <w:numFmt w:val="decimal"/>
      <w:lvlText w:val=""/>
      <w:lvlJc w:val="left"/>
    </w:lvl>
    <w:lvl w:ilvl="2" w:tplc="B75E27A6">
      <w:numFmt w:val="decimal"/>
      <w:lvlText w:val=""/>
      <w:lvlJc w:val="left"/>
    </w:lvl>
    <w:lvl w:ilvl="3" w:tplc="5E148E1E">
      <w:numFmt w:val="decimal"/>
      <w:lvlText w:val=""/>
      <w:lvlJc w:val="left"/>
    </w:lvl>
    <w:lvl w:ilvl="4" w:tplc="B9B8755A">
      <w:numFmt w:val="decimal"/>
      <w:lvlText w:val=""/>
      <w:lvlJc w:val="left"/>
    </w:lvl>
    <w:lvl w:ilvl="5" w:tplc="9364C774">
      <w:numFmt w:val="decimal"/>
      <w:lvlText w:val=""/>
      <w:lvlJc w:val="left"/>
    </w:lvl>
    <w:lvl w:ilvl="6" w:tplc="3D4AAF6C">
      <w:numFmt w:val="decimal"/>
      <w:lvlText w:val=""/>
      <w:lvlJc w:val="left"/>
    </w:lvl>
    <w:lvl w:ilvl="7" w:tplc="4E8A7FBE">
      <w:numFmt w:val="decimal"/>
      <w:lvlText w:val=""/>
      <w:lvlJc w:val="left"/>
    </w:lvl>
    <w:lvl w:ilvl="8" w:tplc="0EE008E4">
      <w:numFmt w:val="decimal"/>
      <w:lvlText w:val=""/>
      <w:lvlJc w:val="left"/>
    </w:lvl>
  </w:abstractNum>
  <w:abstractNum w:abstractNumId="1">
    <w:nsid w:val="00006BFC"/>
    <w:multiLevelType w:val="hybridMultilevel"/>
    <w:tmpl w:val="49A24C06"/>
    <w:lvl w:ilvl="0" w:tplc="17FC7520">
      <w:start w:val="1"/>
      <w:numFmt w:val="bullet"/>
      <w:lvlText w:val="-"/>
      <w:lvlJc w:val="left"/>
    </w:lvl>
    <w:lvl w:ilvl="1" w:tplc="B7A011AA">
      <w:numFmt w:val="decimal"/>
      <w:lvlText w:val=""/>
      <w:lvlJc w:val="left"/>
    </w:lvl>
    <w:lvl w:ilvl="2" w:tplc="0A70EA94">
      <w:numFmt w:val="decimal"/>
      <w:lvlText w:val=""/>
      <w:lvlJc w:val="left"/>
    </w:lvl>
    <w:lvl w:ilvl="3" w:tplc="C57800F2">
      <w:numFmt w:val="decimal"/>
      <w:lvlText w:val=""/>
      <w:lvlJc w:val="left"/>
    </w:lvl>
    <w:lvl w:ilvl="4" w:tplc="B0543BFE">
      <w:numFmt w:val="decimal"/>
      <w:lvlText w:val=""/>
      <w:lvlJc w:val="left"/>
    </w:lvl>
    <w:lvl w:ilvl="5" w:tplc="C8C83DD0">
      <w:numFmt w:val="decimal"/>
      <w:lvlText w:val=""/>
      <w:lvlJc w:val="left"/>
    </w:lvl>
    <w:lvl w:ilvl="6" w:tplc="E494C6A0">
      <w:numFmt w:val="decimal"/>
      <w:lvlText w:val=""/>
      <w:lvlJc w:val="left"/>
    </w:lvl>
    <w:lvl w:ilvl="7" w:tplc="64E87780">
      <w:numFmt w:val="decimal"/>
      <w:lvlText w:val=""/>
      <w:lvlJc w:val="left"/>
    </w:lvl>
    <w:lvl w:ilvl="8" w:tplc="F49CCD76">
      <w:numFmt w:val="decimal"/>
      <w:lvlText w:val=""/>
      <w:lvlJc w:val="left"/>
    </w:lvl>
  </w:abstractNum>
  <w:abstractNum w:abstractNumId="2">
    <w:nsid w:val="0000759A"/>
    <w:multiLevelType w:val="hybridMultilevel"/>
    <w:tmpl w:val="BD24B44A"/>
    <w:lvl w:ilvl="0" w:tplc="1D603670">
      <w:start w:val="1"/>
      <w:numFmt w:val="bullet"/>
      <w:lvlText w:val="-"/>
      <w:lvlJc w:val="left"/>
    </w:lvl>
    <w:lvl w:ilvl="1" w:tplc="E52A23BE">
      <w:numFmt w:val="decimal"/>
      <w:lvlText w:val=""/>
      <w:lvlJc w:val="left"/>
    </w:lvl>
    <w:lvl w:ilvl="2" w:tplc="8800F2F8">
      <w:numFmt w:val="decimal"/>
      <w:lvlText w:val=""/>
      <w:lvlJc w:val="left"/>
    </w:lvl>
    <w:lvl w:ilvl="3" w:tplc="AD005DF8">
      <w:numFmt w:val="decimal"/>
      <w:lvlText w:val=""/>
      <w:lvlJc w:val="left"/>
    </w:lvl>
    <w:lvl w:ilvl="4" w:tplc="49E41BFC">
      <w:numFmt w:val="decimal"/>
      <w:lvlText w:val=""/>
      <w:lvlJc w:val="left"/>
    </w:lvl>
    <w:lvl w:ilvl="5" w:tplc="ED94D2D2">
      <w:numFmt w:val="decimal"/>
      <w:lvlText w:val=""/>
      <w:lvlJc w:val="left"/>
    </w:lvl>
    <w:lvl w:ilvl="6" w:tplc="46FA503A">
      <w:numFmt w:val="decimal"/>
      <w:lvlText w:val=""/>
      <w:lvlJc w:val="left"/>
    </w:lvl>
    <w:lvl w:ilvl="7" w:tplc="1414BC38">
      <w:numFmt w:val="decimal"/>
      <w:lvlText w:val=""/>
      <w:lvlJc w:val="left"/>
    </w:lvl>
    <w:lvl w:ilvl="8" w:tplc="53DC9CB8">
      <w:numFmt w:val="decimal"/>
      <w:lvlText w:val=""/>
      <w:lvlJc w:val="left"/>
    </w:lvl>
  </w:abstractNum>
  <w:abstractNum w:abstractNumId="3">
    <w:nsid w:val="10A00A2F"/>
    <w:multiLevelType w:val="multilevel"/>
    <w:tmpl w:val="A6CA0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46466A"/>
    <w:multiLevelType w:val="multilevel"/>
    <w:tmpl w:val="4B1AA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495C89"/>
    <w:multiLevelType w:val="hybridMultilevel"/>
    <w:tmpl w:val="948416A4"/>
    <w:lvl w:ilvl="0" w:tplc="6F489BB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C852FA"/>
    <w:multiLevelType w:val="hybridMultilevel"/>
    <w:tmpl w:val="FD44B3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E52D57"/>
    <w:multiLevelType w:val="hybridMultilevel"/>
    <w:tmpl w:val="23FCE554"/>
    <w:lvl w:ilvl="0" w:tplc="6F489BB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CC616D"/>
    <w:multiLevelType w:val="multilevel"/>
    <w:tmpl w:val="CA000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365DB5"/>
    <w:multiLevelType w:val="multilevel"/>
    <w:tmpl w:val="803859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6900AA"/>
    <w:multiLevelType w:val="multilevel"/>
    <w:tmpl w:val="2CE0D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D065DF"/>
    <w:multiLevelType w:val="hybridMultilevel"/>
    <w:tmpl w:val="E73C8DBE"/>
    <w:lvl w:ilvl="0" w:tplc="6F489BB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49A2BF6"/>
    <w:multiLevelType w:val="hybridMultilevel"/>
    <w:tmpl w:val="DD7C5A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FD779B"/>
    <w:multiLevelType w:val="multilevel"/>
    <w:tmpl w:val="6F883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69A4BEB"/>
    <w:multiLevelType w:val="multilevel"/>
    <w:tmpl w:val="7C565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100436"/>
    <w:multiLevelType w:val="multilevel"/>
    <w:tmpl w:val="8FAE6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303305"/>
    <w:multiLevelType w:val="multilevel"/>
    <w:tmpl w:val="229C1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2071D7C"/>
    <w:multiLevelType w:val="multilevel"/>
    <w:tmpl w:val="CC9AB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3EF3C1F"/>
    <w:multiLevelType w:val="multilevel"/>
    <w:tmpl w:val="7F64C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E14C36"/>
    <w:multiLevelType w:val="multilevel"/>
    <w:tmpl w:val="0EC4D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D815DC8"/>
    <w:multiLevelType w:val="hybridMultilevel"/>
    <w:tmpl w:val="3D3EF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E6A3330"/>
    <w:multiLevelType w:val="multilevel"/>
    <w:tmpl w:val="FD82F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271337C"/>
    <w:multiLevelType w:val="multilevel"/>
    <w:tmpl w:val="95C40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num>
  <w:num w:numId="3">
    <w:abstractNumId w:val="2"/>
  </w:num>
  <w:num w:numId="4">
    <w:abstractNumId w:val="0"/>
  </w:num>
  <w:num w:numId="5">
    <w:abstractNumId w:val="11"/>
  </w:num>
  <w:num w:numId="6">
    <w:abstractNumId w:val="7"/>
  </w:num>
  <w:num w:numId="7">
    <w:abstractNumId w:val="5"/>
  </w:num>
  <w:num w:numId="8">
    <w:abstractNumId w:val="18"/>
  </w:num>
  <w:num w:numId="9">
    <w:abstractNumId w:val="15"/>
  </w:num>
  <w:num w:numId="10">
    <w:abstractNumId w:val="20"/>
  </w:num>
  <w:num w:numId="11">
    <w:abstractNumId w:val="10"/>
  </w:num>
  <w:num w:numId="12">
    <w:abstractNumId w:val="8"/>
  </w:num>
  <w:num w:numId="13">
    <w:abstractNumId w:val="16"/>
  </w:num>
  <w:num w:numId="14">
    <w:abstractNumId w:val="3"/>
  </w:num>
  <w:num w:numId="15">
    <w:abstractNumId w:val="4"/>
  </w:num>
  <w:num w:numId="16">
    <w:abstractNumId w:val="13"/>
  </w:num>
  <w:num w:numId="17">
    <w:abstractNumId w:val="21"/>
  </w:num>
  <w:num w:numId="18">
    <w:abstractNumId w:val="22"/>
  </w:num>
  <w:num w:numId="19">
    <w:abstractNumId w:val="17"/>
  </w:num>
  <w:num w:numId="20">
    <w:abstractNumId w:val="19"/>
  </w:num>
  <w:num w:numId="21">
    <w:abstractNumId w:val="14"/>
  </w:num>
  <w:num w:numId="22">
    <w:abstractNumId w:val="12"/>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F5A7F"/>
    <w:rsid w:val="000271DB"/>
    <w:rsid w:val="000A4D04"/>
    <w:rsid w:val="00171874"/>
    <w:rsid w:val="001E77F2"/>
    <w:rsid w:val="002224A4"/>
    <w:rsid w:val="00256741"/>
    <w:rsid w:val="002974E2"/>
    <w:rsid w:val="002C75E1"/>
    <w:rsid w:val="00360EA9"/>
    <w:rsid w:val="00383266"/>
    <w:rsid w:val="003F4107"/>
    <w:rsid w:val="00421852"/>
    <w:rsid w:val="004B2135"/>
    <w:rsid w:val="004E22C2"/>
    <w:rsid w:val="00594127"/>
    <w:rsid w:val="005A0908"/>
    <w:rsid w:val="005A2708"/>
    <w:rsid w:val="005E4152"/>
    <w:rsid w:val="005F5A7F"/>
    <w:rsid w:val="006F5ECF"/>
    <w:rsid w:val="00716B6D"/>
    <w:rsid w:val="00732F24"/>
    <w:rsid w:val="007376AC"/>
    <w:rsid w:val="007E2FEE"/>
    <w:rsid w:val="007E723E"/>
    <w:rsid w:val="008014C5"/>
    <w:rsid w:val="00846513"/>
    <w:rsid w:val="00852805"/>
    <w:rsid w:val="008B76DD"/>
    <w:rsid w:val="008D5827"/>
    <w:rsid w:val="008E49EC"/>
    <w:rsid w:val="00920B2F"/>
    <w:rsid w:val="00946810"/>
    <w:rsid w:val="00946BE7"/>
    <w:rsid w:val="00977315"/>
    <w:rsid w:val="009E171A"/>
    <w:rsid w:val="00A0013D"/>
    <w:rsid w:val="00A0377D"/>
    <w:rsid w:val="00A15CFF"/>
    <w:rsid w:val="00A45AEE"/>
    <w:rsid w:val="00AD12B9"/>
    <w:rsid w:val="00AF010F"/>
    <w:rsid w:val="00B40567"/>
    <w:rsid w:val="00BC4466"/>
    <w:rsid w:val="00C547EB"/>
    <w:rsid w:val="00C8562F"/>
    <w:rsid w:val="00C90128"/>
    <w:rsid w:val="00CA1C32"/>
    <w:rsid w:val="00CB7939"/>
    <w:rsid w:val="00D37F0F"/>
    <w:rsid w:val="00D608FA"/>
    <w:rsid w:val="00E37C9E"/>
    <w:rsid w:val="00E72A45"/>
    <w:rsid w:val="00EA7AAF"/>
    <w:rsid w:val="00EF7587"/>
    <w:rsid w:val="00F719ED"/>
    <w:rsid w:val="00F8018E"/>
    <w:rsid w:val="00FC1409"/>
    <w:rsid w:val="00FD14E0"/>
    <w:rsid w:val="00FE196A"/>
    <w:rsid w:val="00FE2E10"/>
    <w:rsid w:val="00FF35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A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F5A7F"/>
    <w:pPr>
      <w:spacing w:after="0" w:line="240" w:lineRule="auto"/>
    </w:pPr>
  </w:style>
  <w:style w:type="character" w:customStyle="1" w:styleId="a4">
    <w:name w:val="Основной текст_"/>
    <w:basedOn w:val="a0"/>
    <w:link w:val="5"/>
    <w:rsid w:val="002974E2"/>
    <w:rPr>
      <w:rFonts w:ascii="Times New Roman" w:eastAsia="Times New Roman" w:hAnsi="Times New Roman" w:cs="Times New Roman"/>
      <w:shd w:val="clear" w:color="auto" w:fill="FFFFFF"/>
    </w:rPr>
  </w:style>
  <w:style w:type="character" w:customStyle="1" w:styleId="2">
    <w:name w:val="Заголовок №2_"/>
    <w:basedOn w:val="a0"/>
    <w:link w:val="20"/>
    <w:rsid w:val="002974E2"/>
    <w:rPr>
      <w:rFonts w:ascii="Times New Roman" w:eastAsia="Times New Roman" w:hAnsi="Times New Roman" w:cs="Times New Roman"/>
      <w:b/>
      <w:bCs/>
      <w:shd w:val="clear" w:color="auto" w:fill="FFFFFF"/>
    </w:rPr>
  </w:style>
  <w:style w:type="character" w:customStyle="1" w:styleId="1">
    <w:name w:val="Основной текст1"/>
    <w:basedOn w:val="a4"/>
    <w:rsid w:val="002974E2"/>
    <w:rPr>
      <w:rFonts w:ascii="Times New Roman" w:eastAsia="Times New Roman" w:hAnsi="Times New Roman" w:cs="Times New Roman"/>
      <w:color w:val="000000"/>
      <w:spacing w:val="0"/>
      <w:w w:val="100"/>
      <w:position w:val="0"/>
      <w:sz w:val="24"/>
      <w:szCs w:val="24"/>
      <w:u w:val="single"/>
      <w:shd w:val="clear" w:color="auto" w:fill="FFFFFF"/>
      <w:lang w:val="ru-RU" w:eastAsia="ru-RU" w:bidi="ru-RU"/>
    </w:rPr>
  </w:style>
  <w:style w:type="paragraph" w:customStyle="1" w:styleId="5">
    <w:name w:val="Основной текст5"/>
    <w:basedOn w:val="a"/>
    <w:link w:val="a4"/>
    <w:rsid w:val="002974E2"/>
    <w:pPr>
      <w:widowControl w:val="0"/>
      <w:shd w:val="clear" w:color="auto" w:fill="FFFFFF"/>
      <w:spacing w:before="360" w:after="0" w:line="446" w:lineRule="exact"/>
      <w:ind w:hanging="340"/>
      <w:jc w:val="both"/>
    </w:pPr>
    <w:rPr>
      <w:rFonts w:ascii="Times New Roman" w:eastAsia="Times New Roman" w:hAnsi="Times New Roman" w:cs="Times New Roman"/>
    </w:rPr>
  </w:style>
  <w:style w:type="paragraph" w:customStyle="1" w:styleId="20">
    <w:name w:val="Заголовок №2"/>
    <w:basedOn w:val="a"/>
    <w:link w:val="2"/>
    <w:rsid w:val="002974E2"/>
    <w:pPr>
      <w:widowControl w:val="0"/>
      <w:shd w:val="clear" w:color="auto" w:fill="FFFFFF"/>
      <w:spacing w:after="360" w:line="0" w:lineRule="atLeast"/>
      <w:jc w:val="center"/>
      <w:outlineLvl w:val="1"/>
    </w:pPr>
    <w:rPr>
      <w:rFonts w:ascii="Times New Roman" w:eastAsia="Times New Roman" w:hAnsi="Times New Roman" w:cs="Times New Roman"/>
      <w:b/>
      <w:bCs/>
    </w:rPr>
  </w:style>
  <w:style w:type="paragraph" w:styleId="a5">
    <w:name w:val="List Paragraph"/>
    <w:basedOn w:val="a"/>
    <w:uiPriority w:val="34"/>
    <w:qFormat/>
    <w:rsid w:val="00EF7587"/>
    <w:pPr>
      <w:ind w:left="720"/>
      <w:contextualSpacing/>
    </w:pPr>
  </w:style>
  <w:style w:type="table" w:styleId="a6">
    <w:name w:val="Table Grid"/>
    <w:basedOn w:val="a1"/>
    <w:uiPriority w:val="59"/>
    <w:rsid w:val="00FE19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4681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46810"/>
    <w:rPr>
      <w:rFonts w:ascii="Tahoma" w:hAnsi="Tahoma" w:cs="Tahoma"/>
      <w:sz w:val="16"/>
      <w:szCs w:val="16"/>
    </w:rPr>
  </w:style>
  <w:style w:type="paragraph" w:styleId="a9">
    <w:name w:val="header"/>
    <w:basedOn w:val="a"/>
    <w:link w:val="aa"/>
    <w:uiPriority w:val="99"/>
    <w:unhideWhenUsed/>
    <w:rsid w:val="002C75E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C75E1"/>
  </w:style>
  <w:style w:type="paragraph" w:styleId="ab">
    <w:name w:val="footer"/>
    <w:basedOn w:val="a"/>
    <w:link w:val="ac"/>
    <w:uiPriority w:val="99"/>
    <w:unhideWhenUsed/>
    <w:rsid w:val="002C75E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C75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A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F5A7F"/>
    <w:pPr>
      <w:spacing w:after="0" w:line="240" w:lineRule="auto"/>
    </w:pPr>
  </w:style>
  <w:style w:type="character" w:customStyle="1" w:styleId="a4">
    <w:name w:val="Основной текст_"/>
    <w:basedOn w:val="a0"/>
    <w:link w:val="5"/>
    <w:rsid w:val="002974E2"/>
    <w:rPr>
      <w:rFonts w:ascii="Times New Roman" w:eastAsia="Times New Roman" w:hAnsi="Times New Roman" w:cs="Times New Roman"/>
      <w:shd w:val="clear" w:color="auto" w:fill="FFFFFF"/>
    </w:rPr>
  </w:style>
  <w:style w:type="character" w:customStyle="1" w:styleId="2">
    <w:name w:val="Заголовок №2_"/>
    <w:basedOn w:val="a0"/>
    <w:link w:val="20"/>
    <w:rsid w:val="002974E2"/>
    <w:rPr>
      <w:rFonts w:ascii="Times New Roman" w:eastAsia="Times New Roman" w:hAnsi="Times New Roman" w:cs="Times New Roman"/>
      <w:b/>
      <w:bCs/>
      <w:shd w:val="clear" w:color="auto" w:fill="FFFFFF"/>
    </w:rPr>
  </w:style>
  <w:style w:type="character" w:customStyle="1" w:styleId="1">
    <w:name w:val="Основной текст1"/>
    <w:basedOn w:val="a4"/>
    <w:rsid w:val="002974E2"/>
    <w:rPr>
      <w:rFonts w:ascii="Times New Roman" w:eastAsia="Times New Roman" w:hAnsi="Times New Roman" w:cs="Times New Roman"/>
      <w:color w:val="000000"/>
      <w:spacing w:val="0"/>
      <w:w w:val="100"/>
      <w:position w:val="0"/>
      <w:sz w:val="24"/>
      <w:szCs w:val="24"/>
      <w:u w:val="single"/>
      <w:shd w:val="clear" w:color="auto" w:fill="FFFFFF"/>
      <w:lang w:val="ru-RU" w:eastAsia="ru-RU" w:bidi="ru-RU"/>
    </w:rPr>
  </w:style>
  <w:style w:type="paragraph" w:customStyle="1" w:styleId="5">
    <w:name w:val="Основной текст5"/>
    <w:basedOn w:val="a"/>
    <w:link w:val="a4"/>
    <w:rsid w:val="002974E2"/>
    <w:pPr>
      <w:widowControl w:val="0"/>
      <w:shd w:val="clear" w:color="auto" w:fill="FFFFFF"/>
      <w:spacing w:before="360" w:after="0" w:line="446" w:lineRule="exact"/>
      <w:ind w:hanging="340"/>
      <w:jc w:val="both"/>
    </w:pPr>
    <w:rPr>
      <w:rFonts w:ascii="Times New Roman" w:eastAsia="Times New Roman" w:hAnsi="Times New Roman" w:cs="Times New Roman"/>
    </w:rPr>
  </w:style>
  <w:style w:type="paragraph" w:customStyle="1" w:styleId="20">
    <w:name w:val="Заголовок №2"/>
    <w:basedOn w:val="a"/>
    <w:link w:val="2"/>
    <w:rsid w:val="002974E2"/>
    <w:pPr>
      <w:widowControl w:val="0"/>
      <w:shd w:val="clear" w:color="auto" w:fill="FFFFFF"/>
      <w:spacing w:after="360" w:line="0" w:lineRule="atLeast"/>
      <w:jc w:val="center"/>
      <w:outlineLvl w:val="1"/>
    </w:pPr>
    <w:rPr>
      <w:rFonts w:ascii="Times New Roman" w:eastAsia="Times New Roman" w:hAnsi="Times New Roman" w:cs="Times New Roman"/>
      <w:b/>
      <w:bCs/>
    </w:rPr>
  </w:style>
  <w:style w:type="paragraph" w:styleId="a5">
    <w:name w:val="List Paragraph"/>
    <w:basedOn w:val="a"/>
    <w:uiPriority w:val="34"/>
    <w:qFormat/>
    <w:rsid w:val="00EF7587"/>
    <w:pPr>
      <w:ind w:left="720"/>
      <w:contextualSpacing/>
    </w:pPr>
  </w:style>
  <w:style w:type="table" w:styleId="a6">
    <w:name w:val="Table Grid"/>
    <w:basedOn w:val="a1"/>
    <w:uiPriority w:val="59"/>
    <w:rsid w:val="00FE19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4681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46810"/>
    <w:rPr>
      <w:rFonts w:ascii="Tahoma" w:hAnsi="Tahoma" w:cs="Tahoma"/>
      <w:sz w:val="16"/>
      <w:szCs w:val="16"/>
    </w:rPr>
  </w:style>
  <w:style w:type="paragraph" w:styleId="a9">
    <w:name w:val="header"/>
    <w:basedOn w:val="a"/>
    <w:link w:val="aa"/>
    <w:uiPriority w:val="99"/>
    <w:unhideWhenUsed/>
    <w:rsid w:val="002C75E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C75E1"/>
  </w:style>
  <w:style w:type="paragraph" w:styleId="ab">
    <w:name w:val="footer"/>
    <w:basedOn w:val="a"/>
    <w:link w:val="ac"/>
    <w:uiPriority w:val="99"/>
    <w:unhideWhenUsed/>
    <w:rsid w:val="002C75E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C75E1"/>
  </w:style>
</w:styles>
</file>

<file path=word/webSettings.xml><?xml version="1.0" encoding="utf-8"?>
<w:webSettings xmlns:r="http://schemas.openxmlformats.org/officeDocument/2006/relationships" xmlns:w="http://schemas.openxmlformats.org/wordprocessingml/2006/main">
  <w:divs>
    <w:div w:id="240875046">
      <w:bodyDiv w:val="1"/>
      <w:marLeft w:val="0"/>
      <w:marRight w:val="0"/>
      <w:marTop w:val="0"/>
      <w:marBottom w:val="0"/>
      <w:divBdr>
        <w:top w:val="none" w:sz="0" w:space="0" w:color="auto"/>
        <w:left w:val="none" w:sz="0" w:space="0" w:color="auto"/>
        <w:bottom w:val="none" w:sz="0" w:space="0" w:color="auto"/>
        <w:right w:val="none" w:sz="0" w:space="0" w:color="auto"/>
      </w:divBdr>
    </w:div>
    <w:div w:id="503594978">
      <w:bodyDiv w:val="1"/>
      <w:marLeft w:val="0"/>
      <w:marRight w:val="0"/>
      <w:marTop w:val="0"/>
      <w:marBottom w:val="0"/>
      <w:divBdr>
        <w:top w:val="none" w:sz="0" w:space="0" w:color="auto"/>
        <w:left w:val="none" w:sz="0" w:space="0" w:color="auto"/>
        <w:bottom w:val="none" w:sz="0" w:space="0" w:color="auto"/>
        <w:right w:val="none" w:sz="0" w:space="0" w:color="auto"/>
      </w:divBdr>
    </w:div>
    <w:div w:id="520626529">
      <w:bodyDiv w:val="1"/>
      <w:marLeft w:val="0"/>
      <w:marRight w:val="0"/>
      <w:marTop w:val="0"/>
      <w:marBottom w:val="0"/>
      <w:divBdr>
        <w:top w:val="none" w:sz="0" w:space="0" w:color="auto"/>
        <w:left w:val="none" w:sz="0" w:space="0" w:color="auto"/>
        <w:bottom w:val="none" w:sz="0" w:space="0" w:color="auto"/>
        <w:right w:val="none" w:sz="0" w:space="0" w:color="auto"/>
      </w:divBdr>
    </w:div>
    <w:div w:id="671301996">
      <w:bodyDiv w:val="1"/>
      <w:marLeft w:val="0"/>
      <w:marRight w:val="0"/>
      <w:marTop w:val="0"/>
      <w:marBottom w:val="0"/>
      <w:divBdr>
        <w:top w:val="none" w:sz="0" w:space="0" w:color="auto"/>
        <w:left w:val="none" w:sz="0" w:space="0" w:color="auto"/>
        <w:bottom w:val="none" w:sz="0" w:space="0" w:color="auto"/>
        <w:right w:val="none" w:sz="0" w:space="0" w:color="auto"/>
      </w:divBdr>
    </w:div>
    <w:div w:id="1074550453">
      <w:bodyDiv w:val="1"/>
      <w:marLeft w:val="0"/>
      <w:marRight w:val="0"/>
      <w:marTop w:val="0"/>
      <w:marBottom w:val="0"/>
      <w:divBdr>
        <w:top w:val="none" w:sz="0" w:space="0" w:color="auto"/>
        <w:left w:val="none" w:sz="0" w:space="0" w:color="auto"/>
        <w:bottom w:val="none" w:sz="0" w:space="0" w:color="auto"/>
        <w:right w:val="none" w:sz="0" w:space="0" w:color="auto"/>
      </w:divBdr>
    </w:div>
    <w:div w:id="144646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png"/><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image" Target="media/image1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F2DF0-6115-460D-BD59-52418B5C8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13653</Words>
  <Characters>77827</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VectoR</dc:creator>
  <cp:lastModifiedBy>Admin</cp:lastModifiedBy>
  <cp:revision>2</cp:revision>
  <cp:lastPrinted>2020-09-14T08:34:00Z</cp:lastPrinted>
  <dcterms:created xsi:type="dcterms:W3CDTF">2021-06-07T09:26:00Z</dcterms:created>
  <dcterms:modified xsi:type="dcterms:W3CDTF">2021-06-07T09:26:00Z</dcterms:modified>
</cp:coreProperties>
</file>